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3CD2" w14:textId="77777777" w:rsidR="009F3F83" w:rsidRDefault="009F3F83" w:rsidP="00FE0494">
      <w:pPr>
        <w:jc w:val="center"/>
        <w:rPr>
          <w:rFonts w:ascii="ＭＳ 明朝" w:hAnsi="Times New Roman"/>
          <w:b/>
          <w:bCs/>
          <w:sz w:val="24"/>
          <w:szCs w:val="24"/>
        </w:rPr>
      </w:pPr>
    </w:p>
    <w:p w14:paraId="37DC3AD0" w14:textId="066E65B3" w:rsidR="002E329F" w:rsidRDefault="00AD3494" w:rsidP="00FE0494">
      <w:pPr>
        <w:jc w:val="center"/>
        <w:rPr>
          <w:rFonts w:ascii="ＭＳ 明朝" w:hAnsi="Times New Roman"/>
          <w:b/>
          <w:bCs/>
          <w:sz w:val="24"/>
          <w:szCs w:val="24"/>
        </w:rPr>
      </w:pPr>
      <w:r>
        <w:rPr>
          <w:rFonts w:ascii="ＭＳ 明朝" w:hAnsi="Times New Roman" w:hint="eastAsia"/>
          <w:b/>
          <w:bCs/>
          <w:sz w:val="24"/>
          <w:szCs w:val="24"/>
        </w:rPr>
        <w:t>令和</w:t>
      </w:r>
      <w:r w:rsidR="007A051F">
        <w:rPr>
          <w:rFonts w:ascii="ＭＳ 明朝" w:hAnsi="Times New Roman" w:hint="eastAsia"/>
          <w:b/>
          <w:bCs/>
          <w:sz w:val="24"/>
          <w:szCs w:val="24"/>
        </w:rPr>
        <w:t>5</w:t>
      </w:r>
      <w:r w:rsidR="00DB4B50">
        <w:rPr>
          <w:rFonts w:ascii="ＭＳ 明朝" w:hAnsi="Times New Roman" w:hint="eastAsia"/>
          <w:b/>
          <w:bCs/>
          <w:sz w:val="24"/>
          <w:szCs w:val="24"/>
        </w:rPr>
        <w:t>年度</w:t>
      </w:r>
      <w:r w:rsidR="00B61B7F">
        <w:rPr>
          <w:rFonts w:ascii="ＭＳ 明朝" w:hAnsi="Times New Roman" w:hint="eastAsia"/>
          <w:b/>
          <w:bCs/>
          <w:sz w:val="24"/>
          <w:szCs w:val="24"/>
        </w:rPr>
        <w:t xml:space="preserve">　西谷地区まちづくり協議会　活動計画</w:t>
      </w:r>
      <w:r w:rsidR="00FB3EF6">
        <w:rPr>
          <w:rFonts w:ascii="ＭＳ 明朝" w:hAnsi="Times New Roman" w:hint="eastAsia"/>
          <w:b/>
          <w:bCs/>
          <w:sz w:val="24"/>
          <w:szCs w:val="24"/>
        </w:rPr>
        <w:t>（案）</w:t>
      </w:r>
    </w:p>
    <w:p w14:paraId="79C3C508" w14:textId="77777777" w:rsidR="00B30A2A" w:rsidRDefault="00B30A2A" w:rsidP="00FE0494">
      <w:pPr>
        <w:jc w:val="center"/>
        <w:rPr>
          <w:rFonts w:ascii="ＭＳ 明朝" w:hAnsi="Times New Roman"/>
          <w:b/>
          <w:bCs/>
          <w:sz w:val="24"/>
          <w:szCs w:val="24"/>
        </w:rPr>
      </w:pPr>
    </w:p>
    <w:p w14:paraId="2E982560" w14:textId="77777777" w:rsidR="00AA710E" w:rsidRDefault="00AA710E" w:rsidP="00FE0494">
      <w:pPr>
        <w:jc w:val="center"/>
        <w:rPr>
          <w:rFonts w:ascii="ＭＳ 明朝" w:hAnsi="Times New Roman"/>
          <w:b/>
          <w:bCs/>
          <w:sz w:val="24"/>
          <w:szCs w:val="24"/>
        </w:rPr>
      </w:pPr>
    </w:p>
    <w:tbl>
      <w:tblPr>
        <w:tblStyle w:val="a3"/>
        <w:tblW w:w="9322" w:type="dxa"/>
        <w:tblLook w:val="04A0" w:firstRow="1" w:lastRow="0" w:firstColumn="1" w:lastColumn="0" w:noHBand="0" w:noVBand="1"/>
      </w:tblPr>
      <w:tblGrid>
        <w:gridCol w:w="817"/>
        <w:gridCol w:w="2835"/>
        <w:gridCol w:w="5670"/>
      </w:tblGrid>
      <w:tr w:rsidR="009753AA" w14:paraId="46583D8F" w14:textId="77777777" w:rsidTr="00A225D4">
        <w:trPr>
          <w:trHeight w:val="330"/>
        </w:trPr>
        <w:tc>
          <w:tcPr>
            <w:tcW w:w="817" w:type="dxa"/>
          </w:tcPr>
          <w:p w14:paraId="16C918E7" w14:textId="77777777" w:rsidR="009753AA" w:rsidRDefault="009753AA">
            <w:pPr>
              <w:rPr>
                <w:rFonts w:ascii="ＭＳ 明朝" w:hAnsi="Times New Roman"/>
                <w:b/>
                <w:bCs/>
                <w:sz w:val="24"/>
                <w:szCs w:val="24"/>
              </w:rPr>
            </w:pPr>
          </w:p>
        </w:tc>
        <w:tc>
          <w:tcPr>
            <w:tcW w:w="8505" w:type="dxa"/>
            <w:gridSpan w:val="2"/>
          </w:tcPr>
          <w:p w14:paraId="3BCD1981" w14:textId="77777777" w:rsidR="009753AA" w:rsidRPr="00531312" w:rsidRDefault="009753AA" w:rsidP="00F5792A">
            <w:pPr>
              <w:jc w:val="center"/>
              <w:rPr>
                <w:rFonts w:ascii="ＭＳ 明朝" w:hAnsi="Times New Roman"/>
                <w:b/>
                <w:bCs/>
                <w:sz w:val="22"/>
              </w:rPr>
            </w:pPr>
            <w:r w:rsidRPr="00531312">
              <w:rPr>
                <w:rFonts w:ascii="ＭＳ 明朝" w:hAnsi="Times New Roman" w:hint="eastAsia"/>
                <w:spacing w:val="6"/>
                <w:sz w:val="22"/>
              </w:rPr>
              <w:t>内　　　　　　　容</w:t>
            </w:r>
          </w:p>
        </w:tc>
      </w:tr>
      <w:tr w:rsidR="009753AA" w14:paraId="229C048C" w14:textId="77777777" w:rsidTr="00D50B3F">
        <w:trPr>
          <w:trHeight w:val="886"/>
        </w:trPr>
        <w:tc>
          <w:tcPr>
            <w:tcW w:w="817" w:type="dxa"/>
            <w:tcBorders>
              <w:bottom w:val="single" w:sz="4" w:space="0" w:color="auto"/>
            </w:tcBorders>
          </w:tcPr>
          <w:p w14:paraId="423E6CAB" w14:textId="77777777" w:rsidR="009753AA" w:rsidRPr="009753AA" w:rsidRDefault="009753AA">
            <w:pPr>
              <w:rPr>
                <w:rFonts w:ascii="ＭＳ 明朝" w:hAnsi="Times New Roman"/>
                <w:bCs/>
                <w:sz w:val="24"/>
                <w:szCs w:val="24"/>
              </w:rPr>
            </w:pPr>
            <w:r w:rsidRPr="009753AA">
              <w:rPr>
                <w:rFonts w:ascii="ＭＳ 明朝" w:hAnsi="Times New Roman" w:hint="eastAsia"/>
                <w:bCs/>
                <w:sz w:val="24"/>
                <w:szCs w:val="24"/>
              </w:rPr>
              <w:t>会議</w:t>
            </w:r>
          </w:p>
        </w:tc>
        <w:tc>
          <w:tcPr>
            <w:tcW w:w="8505" w:type="dxa"/>
            <w:gridSpan w:val="2"/>
          </w:tcPr>
          <w:p w14:paraId="001D554A" w14:textId="0ED3A21E" w:rsidR="00AA710E" w:rsidRDefault="009753AA" w:rsidP="00507A43">
            <w:pPr>
              <w:rPr>
                <w:rFonts w:ascii="ＭＳ 明朝" w:hAnsi="Times New Roman"/>
                <w:bCs/>
                <w:sz w:val="22"/>
              </w:rPr>
            </w:pPr>
            <w:r w:rsidRPr="00531312">
              <w:rPr>
                <w:rFonts w:ascii="ＭＳ 明朝" w:hAnsi="Times New Roman" w:hint="eastAsia"/>
                <w:bCs/>
                <w:sz w:val="22"/>
              </w:rPr>
              <w:t>総会</w:t>
            </w:r>
            <w:r w:rsidR="006A44A8">
              <w:rPr>
                <w:rFonts w:ascii="ＭＳ 明朝" w:hAnsi="Times New Roman" w:hint="eastAsia"/>
                <w:bCs/>
                <w:sz w:val="22"/>
              </w:rPr>
              <w:t>：</w:t>
            </w:r>
            <w:r w:rsidRPr="00531312">
              <w:rPr>
                <w:rFonts w:ascii="ＭＳ 明朝" w:hAnsi="Times New Roman" w:hint="eastAsia"/>
                <w:bCs/>
                <w:sz w:val="22"/>
              </w:rPr>
              <w:t xml:space="preserve">年１回  </w:t>
            </w:r>
            <w:r w:rsidR="00D50B3F">
              <w:rPr>
                <w:rFonts w:ascii="ＭＳ 明朝" w:hAnsi="Times New Roman" w:hint="eastAsia"/>
                <w:bCs/>
                <w:sz w:val="22"/>
              </w:rPr>
              <w:t xml:space="preserve">　　　　　</w:t>
            </w:r>
            <w:r w:rsidR="00507A43" w:rsidRPr="00531312">
              <w:rPr>
                <w:rFonts w:ascii="ＭＳ 明朝" w:hAnsi="Times New Roman" w:hint="eastAsia"/>
                <w:bCs/>
                <w:sz w:val="22"/>
              </w:rPr>
              <w:t>全体会：</w:t>
            </w:r>
            <w:r w:rsidRPr="00531312">
              <w:rPr>
                <w:rFonts w:ascii="ＭＳ 明朝" w:hAnsi="Times New Roman" w:hint="eastAsia"/>
                <w:bCs/>
                <w:sz w:val="22"/>
              </w:rPr>
              <w:t xml:space="preserve">随時に開催　</w:t>
            </w:r>
            <w:r w:rsidR="00507A43" w:rsidRPr="00531312">
              <w:rPr>
                <w:rFonts w:ascii="ＭＳ 明朝" w:hAnsi="Times New Roman" w:hint="eastAsia"/>
                <w:bCs/>
                <w:sz w:val="22"/>
              </w:rPr>
              <w:t xml:space="preserve">　　</w:t>
            </w:r>
          </w:p>
          <w:p w14:paraId="59B57D7D" w14:textId="0F760A7D" w:rsidR="009753AA" w:rsidRPr="00D50B3F" w:rsidRDefault="009753AA" w:rsidP="00507A43">
            <w:pPr>
              <w:rPr>
                <w:rFonts w:ascii="ＭＳ 明朝" w:hAnsi="Times New Roman"/>
                <w:bCs/>
                <w:sz w:val="22"/>
              </w:rPr>
            </w:pPr>
            <w:r w:rsidRPr="00531312">
              <w:rPr>
                <w:rFonts w:ascii="ＭＳ 明朝" w:hAnsi="Times New Roman" w:hint="eastAsia"/>
                <w:bCs/>
                <w:sz w:val="22"/>
              </w:rPr>
              <w:t>役員会</w:t>
            </w:r>
            <w:r w:rsidR="00507A43" w:rsidRPr="00531312">
              <w:rPr>
                <w:rFonts w:ascii="ＭＳ 明朝" w:hAnsi="Times New Roman" w:hint="eastAsia"/>
                <w:bCs/>
                <w:sz w:val="22"/>
              </w:rPr>
              <w:t>：</w:t>
            </w:r>
            <w:r w:rsidRPr="00531312">
              <w:rPr>
                <w:rFonts w:ascii="ＭＳ 明朝" w:hAnsi="Times New Roman" w:hint="eastAsia"/>
                <w:bCs/>
                <w:sz w:val="22"/>
              </w:rPr>
              <w:t xml:space="preserve">随時に開催　　</w:t>
            </w:r>
            <w:r w:rsidR="0093081A" w:rsidRPr="00531312">
              <w:rPr>
                <w:rFonts w:ascii="ＭＳ 明朝" w:hAnsi="Times New Roman" w:hint="eastAsia"/>
                <w:bCs/>
                <w:sz w:val="22"/>
              </w:rPr>
              <w:t xml:space="preserve">　</w:t>
            </w:r>
            <w:r w:rsidRPr="00531312">
              <w:rPr>
                <w:rFonts w:ascii="ＭＳ 明朝" w:hAnsi="Times New Roman" w:hint="eastAsia"/>
                <w:bCs/>
                <w:sz w:val="22"/>
              </w:rPr>
              <w:t>各部会</w:t>
            </w:r>
            <w:r w:rsidR="00507A43" w:rsidRPr="00531312">
              <w:rPr>
                <w:rFonts w:ascii="ＭＳ 明朝" w:hAnsi="Times New Roman" w:hint="eastAsia"/>
                <w:bCs/>
                <w:sz w:val="22"/>
              </w:rPr>
              <w:t>：</w:t>
            </w:r>
            <w:r w:rsidRPr="00531312">
              <w:rPr>
                <w:rFonts w:ascii="ＭＳ 明朝" w:hAnsi="Times New Roman" w:hint="eastAsia"/>
                <w:bCs/>
                <w:sz w:val="22"/>
              </w:rPr>
              <w:t>随時に開催</w:t>
            </w:r>
          </w:p>
        </w:tc>
      </w:tr>
      <w:tr w:rsidR="009753AA" w14:paraId="736711B0" w14:textId="77777777" w:rsidTr="00D50B3F">
        <w:trPr>
          <w:trHeight w:val="2699"/>
        </w:trPr>
        <w:tc>
          <w:tcPr>
            <w:tcW w:w="817" w:type="dxa"/>
            <w:tcBorders>
              <w:top w:val="single" w:sz="4" w:space="0" w:color="auto"/>
              <w:left w:val="single" w:sz="4" w:space="0" w:color="auto"/>
              <w:bottom w:val="nil"/>
              <w:right w:val="single" w:sz="4" w:space="0" w:color="auto"/>
            </w:tcBorders>
          </w:tcPr>
          <w:p w14:paraId="5667240F" w14:textId="77777777" w:rsidR="009753AA" w:rsidRPr="00FE0494" w:rsidRDefault="0093081A">
            <w:pPr>
              <w:rPr>
                <w:sz w:val="24"/>
                <w:szCs w:val="24"/>
              </w:rPr>
            </w:pPr>
            <w:r>
              <w:rPr>
                <w:rFonts w:hint="eastAsia"/>
                <w:sz w:val="24"/>
                <w:szCs w:val="24"/>
              </w:rPr>
              <w:t>事</w:t>
            </w:r>
            <w:r w:rsidR="00FE0494" w:rsidRPr="00FE0494">
              <w:rPr>
                <w:rFonts w:hint="eastAsia"/>
                <w:sz w:val="24"/>
                <w:szCs w:val="24"/>
              </w:rPr>
              <w:t>業</w:t>
            </w:r>
          </w:p>
        </w:tc>
        <w:tc>
          <w:tcPr>
            <w:tcW w:w="2835" w:type="dxa"/>
            <w:tcBorders>
              <w:top w:val="single" w:sz="4" w:space="0" w:color="auto"/>
              <w:left w:val="single" w:sz="4" w:space="0" w:color="auto"/>
            </w:tcBorders>
          </w:tcPr>
          <w:p w14:paraId="4DDF2BF0" w14:textId="77777777" w:rsidR="009753AA" w:rsidRPr="00531312" w:rsidRDefault="00FE0494">
            <w:pPr>
              <w:rPr>
                <w:sz w:val="22"/>
              </w:rPr>
            </w:pPr>
            <w:r w:rsidRPr="00531312">
              <w:rPr>
                <w:rFonts w:hint="eastAsia"/>
                <w:sz w:val="22"/>
              </w:rPr>
              <w:t>総務部会</w:t>
            </w:r>
          </w:p>
        </w:tc>
        <w:tc>
          <w:tcPr>
            <w:tcW w:w="5670" w:type="dxa"/>
          </w:tcPr>
          <w:p w14:paraId="05A583E3" w14:textId="67FF10CB" w:rsidR="00467C9F" w:rsidRPr="00531312" w:rsidRDefault="00467C9F" w:rsidP="00D50B3F">
            <w:pPr>
              <w:rPr>
                <w:sz w:val="22"/>
              </w:rPr>
            </w:pPr>
            <w:r w:rsidRPr="00531312">
              <w:rPr>
                <w:rFonts w:hint="eastAsia"/>
                <w:sz w:val="22"/>
              </w:rPr>
              <w:t>・新西谷地区まちづくり計画の推進</w:t>
            </w:r>
            <w:r w:rsidRPr="00531312">
              <w:rPr>
                <w:rFonts w:hint="eastAsia"/>
                <w:sz w:val="22"/>
              </w:rPr>
              <w:t>(</w:t>
            </w:r>
            <w:r w:rsidRPr="00531312">
              <w:rPr>
                <w:rFonts w:hint="eastAsia"/>
                <w:sz w:val="22"/>
              </w:rPr>
              <w:t>専門部会の設置</w:t>
            </w:r>
            <w:r w:rsidRPr="00531312">
              <w:rPr>
                <w:rFonts w:hint="eastAsia"/>
                <w:sz w:val="22"/>
              </w:rPr>
              <w:t>)</w:t>
            </w:r>
          </w:p>
          <w:p w14:paraId="07D09F1A" w14:textId="77777777" w:rsidR="00D50B3F" w:rsidRDefault="00DC0F8C" w:rsidP="00F5792A">
            <w:pPr>
              <w:ind w:left="220" w:hangingChars="100" w:hanging="220"/>
              <w:rPr>
                <w:sz w:val="22"/>
              </w:rPr>
            </w:pPr>
            <w:r w:rsidRPr="00531312">
              <w:rPr>
                <w:rFonts w:hint="eastAsia"/>
                <w:sz w:val="22"/>
              </w:rPr>
              <w:t>・</w:t>
            </w:r>
            <w:r w:rsidR="005E6E2D" w:rsidRPr="00531312">
              <w:rPr>
                <w:rFonts w:hint="eastAsia"/>
                <w:sz w:val="22"/>
              </w:rPr>
              <w:t>西谷地区公共交通対策会議</w:t>
            </w:r>
            <w:r w:rsidRPr="00531312">
              <w:rPr>
                <w:rFonts w:hint="eastAsia"/>
                <w:sz w:val="22"/>
              </w:rPr>
              <w:t xml:space="preserve">　</w:t>
            </w:r>
          </w:p>
          <w:p w14:paraId="4E14F848" w14:textId="269A4833" w:rsidR="005E6E2D" w:rsidRPr="00531312" w:rsidRDefault="005E6E2D" w:rsidP="00F5792A">
            <w:pPr>
              <w:ind w:left="220" w:hangingChars="100" w:hanging="220"/>
              <w:rPr>
                <w:sz w:val="22"/>
              </w:rPr>
            </w:pPr>
            <w:r w:rsidRPr="00531312">
              <w:rPr>
                <w:rFonts w:hint="eastAsia"/>
                <w:sz w:val="22"/>
              </w:rPr>
              <w:t>・移住の受け皿づくり</w:t>
            </w:r>
          </w:p>
          <w:p w14:paraId="39C14BF2" w14:textId="77777777" w:rsidR="004B3E0B" w:rsidRPr="00531312" w:rsidRDefault="00F5792A" w:rsidP="00F5792A">
            <w:pPr>
              <w:ind w:left="220" w:hangingChars="100" w:hanging="220"/>
              <w:rPr>
                <w:sz w:val="22"/>
              </w:rPr>
            </w:pPr>
            <w:r w:rsidRPr="00531312">
              <w:rPr>
                <w:rFonts w:hint="eastAsia"/>
                <w:sz w:val="22"/>
              </w:rPr>
              <w:t>・西谷コミュニティだより発行（年</w:t>
            </w:r>
            <w:r w:rsidR="00A970CD" w:rsidRPr="00531312">
              <w:rPr>
                <w:rFonts w:hint="eastAsia"/>
                <w:sz w:val="22"/>
              </w:rPr>
              <w:t>4</w:t>
            </w:r>
            <w:r w:rsidRPr="00531312">
              <w:rPr>
                <w:rFonts w:hint="eastAsia"/>
                <w:sz w:val="22"/>
              </w:rPr>
              <w:t>回）</w:t>
            </w:r>
          </w:p>
          <w:p w14:paraId="478B4A65" w14:textId="77777777" w:rsidR="00F5792A" w:rsidRPr="00531312" w:rsidRDefault="00F5792A" w:rsidP="00F5792A">
            <w:pPr>
              <w:ind w:left="220" w:hangingChars="100" w:hanging="220"/>
              <w:rPr>
                <w:sz w:val="22"/>
              </w:rPr>
            </w:pPr>
            <w:r w:rsidRPr="00531312">
              <w:rPr>
                <w:rFonts w:hint="eastAsia"/>
                <w:sz w:val="22"/>
              </w:rPr>
              <w:t>・ホームページの更新等</w:t>
            </w:r>
            <w:r w:rsidR="004B3E0B" w:rsidRPr="00531312">
              <w:rPr>
                <w:rFonts w:hint="eastAsia"/>
                <w:sz w:val="22"/>
              </w:rPr>
              <w:t>による情報</w:t>
            </w:r>
            <w:r w:rsidR="003A7479" w:rsidRPr="00531312">
              <w:rPr>
                <w:rFonts w:hint="eastAsia"/>
                <w:sz w:val="22"/>
              </w:rPr>
              <w:t>提供</w:t>
            </w:r>
          </w:p>
          <w:p w14:paraId="45B1E978" w14:textId="77777777" w:rsidR="00FE0494" w:rsidRPr="00531312" w:rsidRDefault="008804C6" w:rsidP="00F5792A">
            <w:pPr>
              <w:rPr>
                <w:sz w:val="22"/>
              </w:rPr>
            </w:pPr>
            <w:r w:rsidRPr="00531312">
              <w:rPr>
                <w:rFonts w:hint="eastAsia"/>
                <w:sz w:val="22"/>
              </w:rPr>
              <w:t>・地域づくりのための意見交換</w:t>
            </w:r>
            <w:r w:rsidR="004B3E0B" w:rsidRPr="00531312">
              <w:rPr>
                <w:rFonts w:hint="eastAsia"/>
                <w:sz w:val="22"/>
              </w:rPr>
              <w:t>の</w:t>
            </w:r>
            <w:r w:rsidR="00F5792A" w:rsidRPr="00531312">
              <w:rPr>
                <w:rFonts w:hint="eastAsia"/>
                <w:sz w:val="22"/>
              </w:rPr>
              <w:t>開催</w:t>
            </w:r>
          </w:p>
          <w:p w14:paraId="55568632" w14:textId="6899ABD7" w:rsidR="00D50B3F" w:rsidRPr="00531312" w:rsidRDefault="002E3BAF" w:rsidP="004B3E0B">
            <w:pPr>
              <w:rPr>
                <w:rFonts w:hint="eastAsia"/>
                <w:sz w:val="22"/>
              </w:rPr>
            </w:pPr>
            <w:r w:rsidRPr="00531312">
              <w:rPr>
                <w:rFonts w:hint="eastAsia"/>
                <w:sz w:val="22"/>
              </w:rPr>
              <w:t>・</w:t>
            </w:r>
            <w:r w:rsidR="004B3E0B" w:rsidRPr="00531312">
              <w:rPr>
                <w:rFonts w:hint="eastAsia"/>
                <w:sz w:val="22"/>
              </w:rPr>
              <w:t>西谷地区まちづくり協議会の</w:t>
            </w:r>
            <w:r w:rsidR="008804C6" w:rsidRPr="00531312">
              <w:rPr>
                <w:rFonts w:hint="eastAsia"/>
                <w:sz w:val="22"/>
              </w:rPr>
              <w:t>各</w:t>
            </w:r>
            <w:r w:rsidR="004B3E0B" w:rsidRPr="00531312">
              <w:rPr>
                <w:rFonts w:hint="eastAsia"/>
                <w:sz w:val="22"/>
              </w:rPr>
              <w:t>構成団体の連携の強化</w:t>
            </w:r>
          </w:p>
        </w:tc>
      </w:tr>
      <w:tr w:rsidR="009753AA" w14:paraId="7304EBD2" w14:textId="77777777" w:rsidTr="00E13AE5">
        <w:trPr>
          <w:trHeight w:val="1219"/>
        </w:trPr>
        <w:tc>
          <w:tcPr>
            <w:tcW w:w="817" w:type="dxa"/>
            <w:tcBorders>
              <w:top w:val="nil"/>
              <w:left w:val="single" w:sz="4" w:space="0" w:color="auto"/>
              <w:bottom w:val="nil"/>
              <w:right w:val="single" w:sz="4" w:space="0" w:color="auto"/>
            </w:tcBorders>
          </w:tcPr>
          <w:p w14:paraId="541E91DC" w14:textId="77777777" w:rsidR="009753AA" w:rsidRDefault="009753AA"/>
        </w:tc>
        <w:tc>
          <w:tcPr>
            <w:tcW w:w="2835" w:type="dxa"/>
            <w:tcBorders>
              <w:left w:val="single" w:sz="4" w:space="0" w:color="auto"/>
            </w:tcBorders>
          </w:tcPr>
          <w:p w14:paraId="33CE87C1" w14:textId="77777777" w:rsidR="00FE0494" w:rsidRPr="00531312" w:rsidRDefault="00FE0494" w:rsidP="00FE0494">
            <w:pPr>
              <w:jc w:val="left"/>
              <w:textAlignment w:val="baseline"/>
              <w:rPr>
                <w:rFonts w:ascii="ＭＳ 明朝" w:eastAsia="ＭＳ 明朝" w:hAnsi="Times New Roman" w:cs="Times New Roman"/>
                <w:color w:val="000000"/>
                <w:kern w:val="0"/>
                <w:sz w:val="22"/>
              </w:rPr>
            </w:pPr>
            <w:r w:rsidRPr="00531312">
              <w:rPr>
                <w:rFonts w:ascii="ＭＳ 明朝" w:eastAsia="ＭＳ 明朝" w:hAnsi="Times New Roman" w:cs="ＭＳ 明朝" w:hint="eastAsia"/>
                <w:color w:val="000000"/>
                <w:spacing w:val="8"/>
                <w:kern w:val="0"/>
                <w:sz w:val="22"/>
              </w:rPr>
              <w:t>青少年育成部会</w:t>
            </w:r>
          </w:p>
          <w:p w14:paraId="153AC0FF" w14:textId="371FE491" w:rsidR="009753AA" w:rsidRPr="00531312" w:rsidRDefault="00FE0494" w:rsidP="00FE0494">
            <w:pPr>
              <w:rPr>
                <w:sz w:val="22"/>
              </w:rPr>
            </w:pPr>
            <w:r w:rsidRPr="00531312">
              <w:rPr>
                <w:rFonts w:ascii="Century" w:eastAsia="ＭＳ 明朝" w:hAnsi="Century" w:cs="Century"/>
                <w:color w:val="000000"/>
                <w:kern w:val="0"/>
                <w:sz w:val="22"/>
              </w:rPr>
              <w:t xml:space="preserve"> </w:t>
            </w:r>
            <w:r w:rsidR="00E13AE5">
              <w:rPr>
                <w:rFonts w:ascii="ＭＳ 明朝" w:eastAsia="ＭＳ 明朝" w:hAnsi="Times New Roman" w:cs="ＭＳ 明朝" w:hint="eastAsia"/>
                <w:color w:val="000000"/>
                <w:spacing w:val="8"/>
                <w:kern w:val="0"/>
                <w:sz w:val="22"/>
              </w:rPr>
              <w:t>(</w:t>
            </w:r>
            <w:r w:rsidR="004B3E0B" w:rsidRPr="00531312">
              <w:rPr>
                <w:rFonts w:ascii="ＭＳ 明朝" w:eastAsia="ＭＳ 明朝" w:hAnsi="Times New Roman" w:cs="ＭＳ 明朝" w:hint="eastAsia"/>
                <w:color w:val="000000"/>
                <w:spacing w:val="8"/>
                <w:kern w:val="0"/>
                <w:sz w:val="22"/>
              </w:rPr>
              <w:t>西谷中学校</w:t>
            </w:r>
            <w:r w:rsidR="008B6F31" w:rsidRPr="00531312">
              <w:rPr>
                <w:rFonts w:ascii="ＭＳ 明朝" w:eastAsia="ＭＳ 明朝" w:hAnsi="Times New Roman" w:cs="ＭＳ 明朝" w:hint="eastAsia"/>
                <w:color w:val="000000"/>
                <w:spacing w:val="8"/>
                <w:kern w:val="0"/>
                <w:sz w:val="22"/>
              </w:rPr>
              <w:t>校区</w:t>
            </w:r>
            <w:r w:rsidRPr="00531312">
              <w:rPr>
                <w:rFonts w:ascii="ＭＳ 明朝" w:eastAsia="ＭＳ 明朝" w:hAnsi="Times New Roman" w:cs="ＭＳ 明朝" w:hint="eastAsia"/>
                <w:color w:val="000000"/>
                <w:spacing w:val="8"/>
                <w:kern w:val="0"/>
                <w:sz w:val="22"/>
              </w:rPr>
              <w:t>青少年育成市民</w:t>
            </w:r>
            <w:r w:rsidRPr="00531312">
              <w:rPr>
                <w:rFonts w:ascii="Century" w:eastAsia="ＭＳ 明朝" w:hAnsi="Century" w:cs="ＭＳ 明朝" w:hint="eastAsia"/>
                <w:color w:val="000000"/>
                <w:kern w:val="0"/>
                <w:sz w:val="22"/>
              </w:rPr>
              <w:t>会議</w:t>
            </w:r>
            <w:r w:rsidRPr="00531312">
              <w:rPr>
                <w:rFonts w:ascii="Century" w:eastAsia="ＭＳ 明朝" w:hAnsi="Century" w:cs="Century"/>
                <w:color w:val="000000"/>
                <w:kern w:val="0"/>
                <w:sz w:val="22"/>
              </w:rPr>
              <w:t xml:space="preserve"> </w:t>
            </w:r>
            <w:r w:rsidRPr="00531312">
              <w:rPr>
                <w:rFonts w:ascii="Century" w:eastAsia="ＭＳ 明朝" w:hAnsi="Century" w:cs="ＭＳ 明朝" w:hint="eastAsia"/>
                <w:color w:val="000000"/>
                <w:kern w:val="0"/>
                <w:sz w:val="22"/>
              </w:rPr>
              <w:t>）</w:t>
            </w:r>
          </w:p>
        </w:tc>
        <w:tc>
          <w:tcPr>
            <w:tcW w:w="5670" w:type="dxa"/>
          </w:tcPr>
          <w:p w14:paraId="0A0AADDD" w14:textId="77777777" w:rsidR="00F5792A" w:rsidRPr="00531312" w:rsidRDefault="00F5792A" w:rsidP="00F5792A">
            <w:pPr>
              <w:jc w:val="left"/>
              <w:textAlignment w:val="baseline"/>
              <w:rPr>
                <w:rFonts w:ascii="ＭＳ 明朝" w:eastAsia="ＭＳ 明朝" w:hAnsi="Times New Roman" w:cs="Times New Roman"/>
                <w:color w:val="000000"/>
                <w:kern w:val="0"/>
                <w:sz w:val="22"/>
              </w:rPr>
            </w:pPr>
            <w:r w:rsidRPr="00531312">
              <w:rPr>
                <w:rFonts w:ascii="ＭＳ 明朝" w:eastAsia="ＭＳ 明朝" w:hAnsi="Times New Roman" w:cs="ＭＳ 明朝" w:hint="eastAsia"/>
                <w:color w:val="000000"/>
                <w:spacing w:val="6"/>
                <w:kern w:val="0"/>
                <w:sz w:val="22"/>
              </w:rPr>
              <w:t>青少年</w:t>
            </w:r>
            <w:r w:rsidR="004B3E0B" w:rsidRPr="00531312">
              <w:rPr>
                <w:rFonts w:ascii="ＭＳ 明朝" w:eastAsia="ＭＳ 明朝" w:hAnsi="Times New Roman" w:cs="ＭＳ 明朝" w:hint="eastAsia"/>
                <w:color w:val="000000"/>
                <w:spacing w:val="6"/>
                <w:kern w:val="0"/>
                <w:sz w:val="22"/>
              </w:rPr>
              <w:t>健全育成に</w:t>
            </w:r>
            <w:r w:rsidRPr="00531312">
              <w:rPr>
                <w:rFonts w:ascii="ＭＳ 明朝" w:eastAsia="ＭＳ 明朝" w:hAnsi="Times New Roman" w:cs="ＭＳ 明朝" w:hint="eastAsia"/>
                <w:color w:val="000000"/>
                <w:spacing w:val="6"/>
                <w:kern w:val="0"/>
                <w:sz w:val="22"/>
              </w:rPr>
              <w:t>関する事業</w:t>
            </w:r>
          </w:p>
          <w:p w14:paraId="56BCA5BD" w14:textId="7EB3EEB4" w:rsidR="00EE4520" w:rsidRPr="00531312" w:rsidRDefault="00F5792A">
            <w:pPr>
              <w:rPr>
                <w:sz w:val="22"/>
              </w:rPr>
            </w:pPr>
            <w:r w:rsidRPr="00531312">
              <w:rPr>
                <w:rFonts w:hint="eastAsia"/>
                <w:sz w:val="22"/>
              </w:rPr>
              <w:t>・ふるさと祭り</w:t>
            </w:r>
            <w:r w:rsidR="006B6573" w:rsidRPr="00531312">
              <w:rPr>
                <w:rFonts w:hint="eastAsia"/>
                <w:sz w:val="22"/>
              </w:rPr>
              <w:t xml:space="preserve">　</w:t>
            </w:r>
            <w:r w:rsidR="00E13AE5">
              <w:rPr>
                <w:rFonts w:hint="eastAsia"/>
                <w:sz w:val="22"/>
              </w:rPr>
              <w:t xml:space="preserve">　</w:t>
            </w:r>
            <w:r w:rsidR="00E13AE5" w:rsidRPr="00531312">
              <w:rPr>
                <w:rFonts w:hint="eastAsia"/>
                <w:sz w:val="22"/>
              </w:rPr>
              <w:t>・スクラム会議開催</w:t>
            </w:r>
          </w:p>
          <w:p w14:paraId="1417E04F" w14:textId="0FB8FAB5" w:rsidR="00F5792A" w:rsidRPr="00531312" w:rsidRDefault="00EE4520" w:rsidP="006B6573">
            <w:pPr>
              <w:rPr>
                <w:sz w:val="22"/>
              </w:rPr>
            </w:pPr>
            <w:r w:rsidRPr="00531312">
              <w:rPr>
                <w:rFonts w:hint="eastAsia"/>
                <w:sz w:val="22"/>
              </w:rPr>
              <w:t>・たこ</w:t>
            </w:r>
            <w:r w:rsidR="00E13AE5">
              <w:rPr>
                <w:rFonts w:hint="eastAsia"/>
                <w:sz w:val="22"/>
              </w:rPr>
              <w:t>作り</w:t>
            </w:r>
            <w:r w:rsidRPr="00531312">
              <w:rPr>
                <w:rFonts w:hint="eastAsia"/>
                <w:sz w:val="22"/>
              </w:rPr>
              <w:t>教室</w:t>
            </w:r>
            <w:r w:rsidR="00E13AE5">
              <w:rPr>
                <w:rFonts w:hint="eastAsia"/>
                <w:sz w:val="22"/>
              </w:rPr>
              <w:t xml:space="preserve">　</w:t>
            </w:r>
            <w:r w:rsidR="0041479B" w:rsidRPr="00531312">
              <w:rPr>
                <w:rFonts w:hint="eastAsia"/>
                <w:sz w:val="22"/>
              </w:rPr>
              <w:t xml:space="preserve">　</w:t>
            </w:r>
            <w:r w:rsidR="00E13AE5" w:rsidRPr="00531312">
              <w:rPr>
                <w:rFonts w:hint="eastAsia"/>
                <w:sz w:val="22"/>
              </w:rPr>
              <w:t>・あいさつ運動</w:t>
            </w:r>
            <w:r w:rsidR="0041479B" w:rsidRPr="00531312">
              <w:rPr>
                <w:rFonts w:hint="eastAsia"/>
                <w:sz w:val="22"/>
              </w:rPr>
              <w:t xml:space="preserve">　</w:t>
            </w:r>
          </w:p>
        </w:tc>
      </w:tr>
      <w:tr w:rsidR="009753AA" w14:paraId="5E58C26D" w14:textId="77777777" w:rsidTr="00D50B3F">
        <w:trPr>
          <w:trHeight w:val="1593"/>
        </w:trPr>
        <w:tc>
          <w:tcPr>
            <w:tcW w:w="817" w:type="dxa"/>
            <w:tcBorders>
              <w:top w:val="nil"/>
              <w:left w:val="single" w:sz="4" w:space="0" w:color="auto"/>
              <w:bottom w:val="nil"/>
              <w:right w:val="single" w:sz="4" w:space="0" w:color="auto"/>
            </w:tcBorders>
          </w:tcPr>
          <w:p w14:paraId="1ED7CF2D" w14:textId="77777777" w:rsidR="009753AA" w:rsidRDefault="009753AA"/>
        </w:tc>
        <w:tc>
          <w:tcPr>
            <w:tcW w:w="2835" w:type="dxa"/>
            <w:tcBorders>
              <w:left w:val="single" w:sz="4" w:space="0" w:color="auto"/>
            </w:tcBorders>
          </w:tcPr>
          <w:p w14:paraId="5833BCCD" w14:textId="77777777" w:rsidR="009753AA" w:rsidRPr="00531312" w:rsidRDefault="00FE0494">
            <w:pPr>
              <w:rPr>
                <w:sz w:val="22"/>
              </w:rPr>
            </w:pPr>
            <w:r w:rsidRPr="00531312">
              <w:rPr>
                <w:rFonts w:ascii="ＭＳ 明朝" w:hAnsi="Times New Roman" w:hint="eastAsia"/>
                <w:spacing w:val="8"/>
                <w:sz w:val="22"/>
              </w:rPr>
              <w:t>文化・研修部会</w:t>
            </w:r>
          </w:p>
        </w:tc>
        <w:tc>
          <w:tcPr>
            <w:tcW w:w="5670" w:type="dxa"/>
          </w:tcPr>
          <w:p w14:paraId="53DEDAF0" w14:textId="77777777" w:rsidR="00F5792A" w:rsidRPr="00531312" w:rsidRDefault="00F5792A" w:rsidP="00F5792A">
            <w:pPr>
              <w:jc w:val="left"/>
              <w:textAlignment w:val="baseline"/>
              <w:rPr>
                <w:rFonts w:ascii="Century" w:eastAsia="ＭＳ 明朝" w:hAnsi="Century" w:cs="ＭＳ 明朝"/>
                <w:color w:val="000000"/>
                <w:kern w:val="0"/>
                <w:sz w:val="22"/>
              </w:rPr>
            </w:pPr>
            <w:r w:rsidRPr="00531312">
              <w:rPr>
                <w:rFonts w:ascii="Century" w:eastAsia="ＭＳ 明朝" w:hAnsi="Century" w:cs="ＭＳ 明朝" w:hint="eastAsia"/>
                <w:color w:val="000000"/>
                <w:kern w:val="0"/>
                <w:sz w:val="22"/>
              </w:rPr>
              <w:t>地域の文化振興のための事業</w:t>
            </w:r>
          </w:p>
          <w:p w14:paraId="27821A8E" w14:textId="4A887327" w:rsidR="00FE0494" w:rsidRPr="00531312" w:rsidRDefault="008B6F31" w:rsidP="00E546A7">
            <w:pPr>
              <w:jc w:val="left"/>
              <w:textAlignment w:val="baseline"/>
              <w:rPr>
                <w:sz w:val="22"/>
              </w:rPr>
            </w:pPr>
            <w:r w:rsidRPr="00531312">
              <w:rPr>
                <w:rFonts w:hint="eastAsia"/>
                <w:sz w:val="22"/>
              </w:rPr>
              <w:t>・</w:t>
            </w:r>
            <w:r w:rsidR="00E13AE5">
              <w:rPr>
                <w:rFonts w:hint="eastAsia"/>
                <w:sz w:val="22"/>
              </w:rPr>
              <w:t>文化</w:t>
            </w:r>
            <w:r w:rsidR="00AC4AA8" w:rsidRPr="00531312">
              <w:rPr>
                <w:rFonts w:hint="eastAsia"/>
                <w:sz w:val="22"/>
              </w:rPr>
              <w:t>企画</w:t>
            </w:r>
            <w:r w:rsidR="00E13AE5">
              <w:rPr>
                <w:rFonts w:hint="eastAsia"/>
                <w:sz w:val="22"/>
              </w:rPr>
              <w:t xml:space="preserve">（企画展示）　</w:t>
            </w:r>
            <w:r w:rsidR="00BF413C" w:rsidRPr="00531312">
              <w:rPr>
                <w:sz w:val="22"/>
              </w:rPr>
              <w:t xml:space="preserve"> </w:t>
            </w:r>
          </w:p>
          <w:p w14:paraId="45418C9B" w14:textId="6594276A" w:rsidR="006B6573" w:rsidRPr="00531312" w:rsidRDefault="006B6573" w:rsidP="00A225D4">
            <w:pPr>
              <w:jc w:val="left"/>
              <w:textAlignment w:val="baseline"/>
              <w:rPr>
                <w:sz w:val="22"/>
              </w:rPr>
            </w:pPr>
            <w:r w:rsidRPr="00531312">
              <w:rPr>
                <w:rFonts w:hint="eastAsia"/>
                <w:sz w:val="22"/>
              </w:rPr>
              <w:t>・</w:t>
            </w:r>
            <w:r w:rsidR="001708C4" w:rsidRPr="00531312">
              <w:rPr>
                <w:rFonts w:hint="eastAsia"/>
                <w:sz w:val="22"/>
              </w:rPr>
              <w:t>文化プロジェクト（</w:t>
            </w:r>
            <w:r w:rsidR="00E13AE5">
              <w:rPr>
                <w:rFonts w:hint="eastAsia"/>
                <w:sz w:val="22"/>
              </w:rPr>
              <w:t>地域の食文化</w:t>
            </w:r>
            <w:r w:rsidR="003358D8">
              <w:rPr>
                <w:rFonts w:hint="eastAsia"/>
                <w:sz w:val="22"/>
              </w:rPr>
              <w:t>、粽</w:t>
            </w:r>
            <w:r w:rsidR="001708C4" w:rsidRPr="00531312">
              <w:rPr>
                <w:rFonts w:hint="eastAsia"/>
                <w:sz w:val="22"/>
              </w:rPr>
              <w:t>）</w:t>
            </w:r>
          </w:p>
          <w:p w14:paraId="0C742269" w14:textId="02622E99" w:rsidR="00416A92" w:rsidRPr="00531312" w:rsidRDefault="00F9351E" w:rsidP="003358D8">
            <w:pPr>
              <w:jc w:val="left"/>
              <w:textAlignment w:val="baseline"/>
              <w:rPr>
                <w:sz w:val="22"/>
              </w:rPr>
            </w:pPr>
            <w:r w:rsidRPr="00531312">
              <w:rPr>
                <w:rFonts w:hint="eastAsia"/>
                <w:sz w:val="22"/>
              </w:rPr>
              <w:t>・</w:t>
            </w:r>
            <w:r w:rsidR="001708C4" w:rsidRPr="00531312">
              <w:rPr>
                <w:rFonts w:hint="eastAsia"/>
                <w:sz w:val="22"/>
              </w:rPr>
              <w:t>講座</w:t>
            </w:r>
            <w:r w:rsidR="003358D8">
              <w:rPr>
                <w:rFonts w:hint="eastAsia"/>
                <w:sz w:val="22"/>
              </w:rPr>
              <w:t>・研修</w:t>
            </w:r>
            <w:r w:rsidR="001708C4" w:rsidRPr="00531312">
              <w:rPr>
                <w:rFonts w:hint="eastAsia"/>
                <w:sz w:val="22"/>
              </w:rPr>
              <w:t>（暮らし、芸術</w:t>
            </w:r>
            <w:r w:rsidR="005D13A0" w:rsidRPr="00531312">
              <w:rPr>
                <w:rFonts w:hint="eastAsia"/>
                <w:sz w:val="22"/>
              </w:rPr>
              <w:t>、</w:t>
            </w:r>
            <w:r w:rsidR="001708C4" w:rsidRPr="00531312">
              <w:rPr>
                <w:rFonts w:hint="eastAsia"/>
                <w:sz w:val="22"/>
              </w:rPr>
              <w:t>文化交流）</w:t>
            </w:r>
          </w:p>
        </w:tc>
      </w:tr>
      <w:tr w:rsidR="009753AA" w14:paraId="67BCDD08" w14:textId="77777777" w:rsidTr="00D50B3F">
        <w:trPr>
          <w:trHeight w:val="2395"/>
        </w:trPr>
        <w:tc>
          <w:tcPr>
            <w:tcW w:w="817" w:type="dxa"/>
            <w:tcBorders>
              <w:top w:val="nil"/>
              <w:left w:val="single" w:sz="4" w:space="0" w:color="auto"/>
              <w:bottom w:val="nil"/>
              <w:right w:val="single" w:sz="4" w:space="0" w:color="auto"/>
            </w:tcBorders>
          </w:tcPr>
          <w:p w14:paraId="0E27B6DA" w14:textId="77777777" w:rsidR="009753AA" w:rsidRDefault="009753AA"/>
        </w:tc>
        <w:tc>
          <w:tcPr>
            <w:tcW w:w="2835" w:type="dxa"/>
            <w:tcBorders>
              <w:left w:val="single" w:sz="4" w:space="0" w:color="auto"/>
            </w:tcBorders>
          </w:tcPr>
          <w:p w14:paraId="249E8836" w14:textId="77777777" w:rsidR="009753AA" w:rsidRPr="00531312" w:rsidRDefault="00FE0494">
            <w:pPr>
              <w:rPr>
                <w:sz w:val="22"/>
              </w:rPr>
            </w:pPr>
            <w:r w:rsidRPr="00531312">
              <w:rPr>
                <w:rFonts w:hint="eastAsia"/>
                <w:sz w:val="22"/>
              </w:rPr>
              <w:t>福祉部会</w:t>
            </w:r>
          </w:p>
        </w:tc>
        <w:tc>
          <w:tcPr>
            <w:tcW w:w="5670" w:type="dxa"/>
          </w:tcPr>
          <w:p w14:paraId="70DC503D" w14:textId="77777777" w:rsidR="00225998" w:rsidRPr="00531312" w:rsidRDefault="00225998" w:rsidP="0093081A">
            <w:pPr>
              <w:rPr>
                <w:sz w:val="22"/>
              </w:rPr>
            </w:pPr>
            <w:r w:rsidRPr="00531312">
              <w:rPr>
                <w:rFonts w:hint="eastAsia"/>
                <w:sz w:val="22"/>
              </w:rPr>
              <w:t>福祉に関する事業</w:t>
            </w:r>
          </w:p>
          <w:p w14:paraId="4EFF1F15" w14:textId="77777777" w:rsidR="008804C6" w:rsidRPr="00531312" w:rsidRDefault="00996F7A" w:rsidP="0093081A">
            <w:pPr>
              <w:rPr>
                <w:sz w:val="22"/>
              </w:rPr>
            </w:pPr>
            <w:r w:rsidRPr="00531312">
              <w:rPr>
                <w:rFonts w:hint="eastAsia"/>
                <w:sz w:val="22"/>
              </w:rPr>
              <w:t>・「なんでも話せる</w:t>
            </w:r>
            <w:r w:rsidR="0093081A" w:rsidRPr="00531312">
              <w:rPr>
                <w:rFonts w:hint="eastAsia"/>
                <w:sz w:val="22"/>
              </w:rPr>
              <w:t>にしたに</w:t>
            </w:r>
            <w:r w:rsidRPr="00531312">
              <w:rPr>
                <w:rFonts w:hint="eastAsia"/>
                <w:sz w:val="22"/>
              </w:rPr>
              <w:t>☆</w:t>
            </w:r>
            <w:r w:rsidR="0093081A" w:rsidRPr="00531312">
              <w:rPr>
                <w:rFonts w:hint="eastAsia"/>
                <w:sz w:val="22"/>
              </w:rPr>
              <w:t>ひろば」</w:t>
            </w:r>
          </w:p>
          <w:p w14:paraId="5DF6301B" w14:textId="0A14F427" w:rsidR="00F25990" w:rsidRPr="00531312" w:rsidRDefault="003358D8" w:rsidP="00096E72">
            <w:pPr>
              <w:ind w:firstLineChars="300" w:firstLine="660"/>
              <w:jc w:val="left"/>
              <w:rPr>
                <w:sz w:val="22"/>
              </w:rPr>
            </w:pPr>
            <w:r>
              <w:rPr>
                <w:rFonts w:hint="eastAsia"/>
                <w:sz w:val="22"/>
              </w:rPr>
              <w:t>（</w:t>
            </w:r>
            <w:r w:rsidR="004B3E0B" w:rsidRPr="00531312">
              <w:rPr>
                <w:rFonts w:hint="eastAsia"/>
                <w:sz w:val="22"/>
              </w:rPr>
              <w:t>外出支援、福祉相談等</w:t>
            </w:r>
            <w:r>
              <w:rPr>
                <w:rFonts w:hint="eastAsia"/>
                <w:sz w:val="22"/>
              </w:rPr>
              <w:t>）</w:t>
            </w:r>
            <w:r w:rsidR="00DC0F8C" w:rsidRPr="00531312">
              <w:rPr>
                <w:rFonts w:hint="eastAsia"/>
                <w:sz w:val="22"/>
              </w:rPr>
              <w:t xml:space="preserve">　</w:t>
            </w:r>
          </w:p>
          <w:p w14:paraId="5225B9D1" w14:textId="51487161" w:rsidR="00FE0494" w:rsidRDefault="0093081A" w:rsidP="00DC0F8C">
            <w:pPr>
              <w:rPr>
                <w:sz w:val="22"/>
              </w:rPr>
            </w:pPr>
            <w:r w:rsidRPr="00531312">
              <w:rPr>
                <w:rFonts w:hint="eastAsia"/>
                <w:sz w:val="22"/>
              </w:rPr>
              <w:t>・</w:t>
            </w:r>
            <w:r w:rsidR="003358D8">
              <w:rPr>
                <w:rFonts w:hint="eastAsia"/>
                <w:sz w:val="22"/>
              </w:rPr>
              <w:t>子育て応援講座</w:t>
            </w:r>
            <w:r w:rsidR="00DC0F8C" w:rsidRPr="00531312">
              <w:rPr>
                <w:rFonts w:hint="eastAsia"/>
                <w:sz w:val="22"/>
              </w:rPr>
              <w:t xml:space="preserve">　</w:t>
            </w:r>
            <w:r w:rsidR="00A225D4" w:rsidRPr="00531312">
              <w:rPr>
                <w:rFonts w:hint="eastAsia"/>
                <w:sz w:val="22"/>
              </w:rPr>
              <w:t>・</w:t>
            </w:r>
            <w:r w:rsidR="003358D8">
              <w:rPr>
                <w:rFonts w:hint="eastAsia"/>
                <w:sz w:val="22"/>
              </w:rPr>
              <w:t>視察研修</w:t>
            </w:r>
            <w:r w:rsidR="00A225D4" w:rsidRPr="00531312">
              <w:rPr>
                <w:rFonts w:hint="eastAsia"/>
                <w:sz w:val="22"/>
              </w:rPr>
              <w:t xml:space="preserve">　</w:t>
            </w:r>
          </w:p>
          <w:p w14:paraId="2259CCC8" w14:textId="12B3F8BD" w:rsidR="003358D8" w:rsidRPr="00531312" w:rsidRDefault="003358D8" w:rsidP="00DC0F8C">
            <w:pPr>
              <w:rPr>
                <w:sz w:val="22"/>
              </w:rPr>
            </w:pPr>
            <w:r>
              <w:rPr>
                <w:rFonts w:hint="eastAsia"/>
                <w:sz w:val="22"/>
              </w:rPr>
              <w:t>・西谷各地区福祉活動へ助成　・委嘱状交付式</w:t>
            </w:r>
          </w:p>
          <w:p w14:paraId="0C5659BA" w14:textId="6D03CE13" w:rsidR="008B6F31" w:rsidRPr="00531312" w:rsidRDefault="008B6F31" w:rsidP="002E3BAF">
            <w:pPr>
              <w:rPr>
                <w:sz w:val="22"/>
              </w:rPr>
            </w:pPr>
            <w:r w:rsidRPr="00531312">
              <w:rPr>
                <w:rFonts w:hint="eastAsia"/>
                <w:sz w:val="22"/>
              </w:rPr>
              <w:t>・</w:t>
            </w:r>
            <w:r w:rsidR="003358D8">
              <w:rPr>
                <w:rFonts w:hint="eastAsia"/>
                <w:sz w:val="22"/>
              </w:rPr>
              <w:t>災害要援護者防災訓練、防災講演</w:t>
            </w:r>
            <w:r w:rsidR="00D50B3F">
              <w:rPr>
                <w:rFonts w:hint="eastAsia"/>
                <w:sz w:val="22"/>
              </w:rPr>
              <w:t>（新規事業）</w:t>
            </w:r>
          </w:p>
        </w:tc>
      </w:tr>
      <w:tr w:rsidR="009753AA" w14:paraId="000A9EB3" w14:textId="77777777" w:rsidTr="00531312">
        <w:trPr>
          <w:trHeight w:val="1602"/>
        </w:trPr>
        <w:tc>
          <w:tcPr>
            <w:tcW w:w="817" w:type="dxa"/>
            <w:tcBorders>
              <w:top w:val="nil"/>
              <w:left w:val="single" w:sz="4" w:space="0" w:color="auto"/>
              <w:bottom w:val="nil"/>
              <w:right w:val="single" w:sz="4" w:space="0" w:color="auto"/>
            </w:tcBorders>
          </w:tcPr>
          <w:p w14:paraId="5378590B" w14:textId="77777777" w:rsidR="009753AA" w:rsidRDefault="009753AA"/>
        </w:tc>
        <w:tc>
          <w:tcPr>
            <w:tcW w:w="2835" w:type="dxa"/>
            <w:tcBorders>
              <w:left w:val="single" w:sz="4" w:space="0" w:color="auto"/>
            </w:tcBorders>
          </w:tcPr>
          <w:p w14:paraId="4AFCCC5E" w14:textId="77777777" w:rsidR="009753AA" w:rsidRPr="00531312" w:rsidRDefault="00FE0494">
            <w:pPr>
              <w:rPr>
                <w:rFonts w:ascii="ＭＳ 明朝" w:hAnsi="Times New Roman"/>
                <w:spacing w:val="8"/>
                <w:sz w:val="22"/>
              </w:rPr>
            </w:pPr>
            <w:r w:rsidRPr="00531312">
              <w:rPr>
                <w:rFonts w:ascii="ＭＳ 明朝" w:hAnsi="Times New Roman" w:hint="eastAsia"/>
                <w:spacing w:val="8"/>
                <w:sz w:val="22"/>
              </w:rPr>
              <w:t>人権啓発部会</w:t>
            </w:r>
          </w:p>
          <w:p w14:paraId="5F391607" w14:textId="5CA0D2EC" w:rsidR="008B6F31" w:rsidRPr="00531312" w:rsidRDefault="00E13AE5">
            <w:pPr>
              <w:rPr>
                <w:sz w:val="22"/>
              </w:rPr>
            </w:pPr>
            <w:r>
              <w:rPr>
                <w:rFonts w:ascii="ＭＳ 明朝" w:hAnsi="Times New Roman" w:hint="eastAsia"/>
                <w:spacing w:val="8"/>
                <w:sz w:val="22"/>
              </w:rPr>
              <w:t>(</w:t>
            </w:r>
            <w:r w:rsidR="004B3E0B" w:rsidRPr="00531312">
              <w:rPr>
                <w:rFonts w:ascii="ＭＳ 明朝" w:hAnsi="Times New Roman" w:hint="eastAsia"/>
                <w:spacing w:val="8"/>
                <w:sz w:val="22"/>
              </w:rPr>
              <w:t>西谷小学校</w:t>
            </w:r>
            <w:r w:rsidR="008B6F31" w:rsidRPr="00531312">
              <w:rPr>
                <w:rFonts w:ascii="ＭＳ 明朝" w:hAnsi="Times New Roman" w:hint="eastAsia"/>
                <w:spacing w:val="8"/>
                <w:sz w:val="22"/>
              </w:rPr>
              <w:t>校区人権啓発推進委員会）</w:t>
            </w:r>
          </w:p>
        </w:tc>
        <w:tc>
          <w:tcPr>
            <w:tcW w:w="5670" w:type="dxa"/>
          </w:tcPr>
          <w:p w14:paraId="2C0EE941" w14:textId="77777777" w:rsidR="0093081A" w:rsidRPr="00531312" w:rsidRDefault="0093081A" w:rsidP="0093081A">
            <w:pPr>
              <w:jc w:val="left"/>
              <w:textAlignment w:val="baseline"/>
              <w:rPr>
                <w:rFonts w:ascii="ＭＳ 明朝" w:eastAsia="ＭＳ 明朝" w:hAnsi="Times New Roman" w:cs="ＭＳ 明朝"/>
                <w:color w:val="000000"/>
                <w:spacing w:val="6"/>
                <w:kern w:val="0"/>
                <w:sz w:val="22"/>
              </w:rPr>
            </w:pPr>
            <w:r w:rsidRPr="00531312">
              <w:rPr>
                <w:rFonts w:ascii="ＭＳ 明朝" w:eastAsia="ＭＳ 明朝" w:hAnsi="Times New Roman" w:cs="ＭＳ 明朝" w:hint="eastAsia"/>
                <w:color w:val="000000"/>
                <w:spacing w:val="6"/>
                <w:kern w:val="0"/>
                <w:sz w:val="22"/>
              </w:rPr>
              <w:t>人権問題をはじめとするあらゆる差別の解消をめざした人権啓発に関する事業</w:t>
            </w:r>
          </w:p>
          <w:p w14:paraId="53172CDE" w14:textId="77777777" w:rsidR="00303962" w:rsidRPr="00531312" w:rsidRDefault="00303962" w:rsidP="0093081A">
            <w:pPr>
              <w:jc w:val="left"/>
              <w:textAlignment w:val="baseline"/>
              <w:rPr>
                <w:rFonts w:ascii="ＭＳ 明朝" w:eastAsia="ＭＳ 明朝" w:hAnsi="Times New Roman" w:cs="Times New Roman"/>
                <w:color w:val="000000"/>
                <w:kern w:val="0"/>
                <w:sz w:val="22"/>
              </w:rPr>
            </w:pPr>
            <w:r w:rsidRPr="00531312">
              <w:rPr>
                <w:rFonts w:ascii="ＭＳ 明朝" w:eastAsia="ＭＳ 明朝" w:hAnsi="Times New Roman" w:cs="Times New Roman" w:hint="eastAsia"/>
                <w:color w:val="000000"/>
                <w:kern w:val="0"/>
                <w:sz w:val="22"/>
              </w:rPr>
              <w:t>・各種団体の役員等</w:t>
            </w:r>
            <w:r w:rsidR="008804C6" w:rsidRPr="00531312">
              <w:rPr>
                <w:rFonts w:ascii="ＭＳ 明朝" w:eastAsia="ＭＳ 明朝" w:hAnsi="Times New Roman" w:cs="Times New Roman" w:hint="eastAsia"/>
                <w:color w:val="000000"/>
                <w:kern w:val="0"/>
                <w:sz w:val="22"/>
              </w:rPr>
              <w:t>を</w:t>
            </w:r>
            <w:r w:rsidRPr="00531312">
              <w:rPr>
                <w:rFonts w:ascii="ＭＳ 明朝" w:eastAsia="ＭＳ 明朝" w:hAnsi="Times New Roman" w:cs="Times New Roman" w:hint="eastAsia"/>
                <w:color w:val="000000"/>
                <w:kern w:val="0"/>
                <w:sz w:val="22"/>
              </w:rPr>
              <w:t>対象とした学習会</w:t>
            </w:r>
          </w:p>
          <w:p w14:paraId="3B211AB6" w14:textId="56D8A3BE" w:rsidR="00FE0494" w:rsidRPr="00531312" w:rsidRDefault="0093081A" w:rsidP="00303962">
            <w:pPr>
              <w:jc w:val="left"/>
              <w:textAlignment w:val="baseline"/>
              <w:rPr>
                <w:sz w:val="22"/>
              </w:rPr>
            </w:pPr>
            <w:r w:rsidRPr="00531312">
              <w:rPr>
                <w:rFonts w:ascii="Century" w:eastAsia="ＭＳ 明朝" w:hAnsi="Century" w:cs="ＭＳ 明朝" w:hint="eastAsia"/>
                <w:color w:val="000000"/>
                <w:kern w:val="0"/>
                <w:sz w:val="22"/>
              </w:rPr>
              <w:t>・心のふれあう市民の集い</w:t>
            </w:r>
            <w:r w:rsidR="00A07061" w:rsidRPr="00531312">
              <w:rPr>
                <w:rFonts w:ascii="Century" w:eastAsia="ＭＳ 明朝" w:hAnsi="Century" w:cs="ＭＳ 明朝" w:hint="eastAsia"/>
                <w:color w:val="000000"/>
                <w:kern w:val="0"/>
                <w:sz w:val="22"/>
              </w:rPr>
              <w:t xml:space="preserve">　</w:t>
            </w:r>
            <w:r w:rsidRPr="00531312">
              <w:rPr>
                <w:rFonts w:ascii="Century" w:eastAsia="ＭＳ 明朝" w:hAnsi="Century" w:cs="ＭＳ 明朝" w:hint="eastAsia"/>
                <w:color w:val="000000"/>
                <w:kern w:val="0"/>
                <w:sz w:val="22"/>
              </w:rPr>
              <w:t>・</w:t>
            </w:r>
            <w:r w:rsidR="00303962" w:rsidRPr="00531312">
              <w:rPr>
                <w:rFonts w:ascii="Century" w:eastAsia="ＭＳ 明朝" w:hAnsi="Century" w:cs="ＭＳ 明朝" w:hint="eastAsia"/>
                <w:color w:val="000000"/>
                <w:kern w:val="0"/>
                <w:sz w:val="22"/>
              </w:rPr>
              <w:t>視察</w:t>
            </w:r>
            <w:r w:rsidR="00A07061" w:rsidRPr="00531312">
              <w:rPr>
                <w:rFonts w:ascii="Century" w:eastAsia="ＭＳ 明朝" w:hAnsi="Century" w:cs="ＭＳ 明朝" w:hint="eastAsia"/>
                <w:color w:val="000000"/>
                <w:kern w:val="0"/>
                <w:sz w:val="22"/>
              </w:rPr>
              <w:t>研修</w:t>
            </w:r>
          </w:p>
        </w:tc>
      </w:tr>
      <w:tr w:rsidR="009753AA" w14:paraId="67C3F855" w14:textId="77777777" w:rsidTr="00531312">
        <w:trPr>
          <w:trHeight w:val="1255"/>
        </w:trPr>
        <w:tc>
          <w:tcPr>
            <w:tcW w:w="817" w:type="dxa"/>
            <w:tcBorders>
              <w:top w:val="nil"/>
              <w:left w:val="single" w:sz="4" w:space="0" w:color="auto"/>
              <w:bottom w:val="nil"/>
              <w:right w:val="single" w:sz="4" w:space="0" w:color="auto"/>
            </w:tcBorders>
          </w:tcPr>
          <w:p w14:paraId="3276DFB1" w14:textId="77777777" w:rsidR="009753AA" w:rsidRDefault="009753AA"/>
        </w:tc>
        <w:tc>
          <w:tcPr>
            <w:tcW w:w="2835" w:type="dxa"/>
            <w:tcBorders>
              <w:left w:val="single" w:sz="4" w:space="0" w:color="auto"/>
            </w:tcBorders>
          </w:tcPr>
          <w:p w14:paraId="157058A7" w14:textId="77777777" w:rsidR="009753AA" w:rsidRPr="00531312" w:rsidRDefault="00FE0494">
            <w:pPr>
              <w:rPr>
                <w:sz w:val="22"/>
              </w:rPr>
            </w:pPr>
            <w:r w:rsidRPr="00531312">
              <w:rPr>
                <w:rFonts w:ascii="ＭＳ 明朝" w:hAnsi="Times New Roman" w:hint="eastAsia"/>
                <w:spacing w:val="8"/>
                <w:sz w:val="22"/>
              </w:rPr>
              <w:t>自主防災部会</w:t>
            </w:r>
          </w:p>
        </w:tc>
        <w:tc>
          <w:tcPr>
            <w:tcW w:w="5670" w:type="dxa"/>
          </w:tcPr>
          <w:p w14:paraId="1205CD7F" w14:textId="77777777" w:rsidR="0093081A" w:rsidRPr="00531312" w:rsidRDefault="0093081A">
            <w:pPr>
              <w:rPr>
                <w:sz w:val="22"/>
              </w:rPr>
            </w:pPr>
            <w:r w:rsidRPr="00531312">
              <w:rPr>
                <w:rFonts w:hint="eastAsia"/>
                <w:sz w:val="22"/>
              </w:rPr>
              <w:t>防災に関する事業</w:t>
            </w:r>
          </w:p>
          <w:p w14:paraId="03A937EA" w14:textId="1263C8C3" w:rsidR="00C56ABA" w:rsidRPr="00531312" w:rsidRDefault="0093081A" w:rsidP="0093081A">
            <w:pPr>
              <w:rPr>
                <w:sz w:val="22"/>
              </w:rPr>
            </w:pPr>
            <w:r w:rsidRPr="00531312">
              <w:rPr>
                <w:rFonts w:hint="eastAsia"/>
                <w:sz w:val="22"/>
              </w:rPr>
              <w:t>・</w:t>
            </w:r>
            <w:r w:rsidR="00A07061" w:rsidRPr="00531312">
              <w:rPr>
                <w:rFonts w:hint="eastAsia"/>
                <w:sz w:val="22"/>
              </w:rPr>
              <w:t>西谷地域</w:t>
            </w:r>
            <w:r w:rsidRPr="00531312">
              <w:rPr>
                <w:rFonts w:hint="eastAsia"/>
                <w:sz w:val="22"/>
              </w:rPr>
              <w:t>防災訓練実施（防災の集い）</w:t>
            </w:r>
            <w:r w:rsidR="00C56ABA" w:rsidRPr="00531312">
              <w:rPr>
                <w:rFonts w:hint="eastAsia"/>
                <w:sz w:val="22"/>
              </w:rPr>
              <w:t xml:space="preserve">　</w:t>
            </w:r>
          </w:p>
          <w:p w14:paraId="0DD2B705" w14:textId="77777777" w:rsidR="00FE0494" w:rsidRPr="00531312" w:rsidRDefault="00C56ABA" w:rsidP="00A07061">
            <w:pPr>
              <w:rPr>
                <w:sz w:val="22"/>
              </w:rPr>
            </w:pPr>
            <w:r w:rsidRPr="00531312">
              <w:rPr>
                <w:rFonts w:hint="eastAsia"/>
                <w:sz w:val="22"/>
              </w:rPr>
              <w:t>・</w:t>
            </w:r>
            <w:r w:rsidR="002E3BAF" w:rsidRPr="00531312">
              <w:rPr>
                <w:rFonts w:hint="eastAsia"/>
                <w:sz w:val="22"/>
              </w:rPr>
              <w:t>災害危険個所の周知</w:t>
            </w:r>
            <w:r w:rsidR="00A970CD" w:rsidRPr="00531312">
              <w:rPr>
                <w:rFonts w:hint="eastAsia"/>
                <w:sz w:val="22"/>
              </w:rPr>
              <w:t xml:space="preserve">　</w:t>
            </w:r>
          </w:p>
        </w:tc>
      </w:tr>
      <w:tr w:rsidR="009753AA" w14:paraId="4CD902A9" w14:textId="77777777" w:rsidTr="00D50B3F">
        <w:trPr>
          <w:trHeight w:val="1995"/>
        </w:trPr>
        <w:tc>
          <w:tcPr>
            <w:tcW w:w="817" w:type="dxa"/>
            <w:tcBorders>
              <w:top w:val="nil"/>
              <w:left w:val="single" w:sz="4" w:space="0" w:color="auto"/>
              <w:bottom w:val="nil"/>
              <w:right w:val="single" w:sz="4" w:space="0" w:color="auto"/>
            </w:tcBorders>
          </w:tcPr>
          <w:p w14:paraId="641AB396" w14:textId="77777777" w:rsidR="009753AA" w:rsidRDefault="009753AA"/>
        </w:tc>
        <w:tc>
          <w:tcPr>
            <w:tcW w:w="2835" w:type="dxa"/>
            <w:tcBorders>
              <w:left w:val="single" w:sz="4" w:space="0" w:color="auto"/>
            </w:tcBorders>
          </w:tcPr>
          <w:p w14:paraId="5D4EE5B5" w14:textId="77777777" w:rsidR="00DB4B50" w:rsidRDefault="00FE0494" w:rsidP="00FE0494">
            <w:pPr>
              <w:rPr>
                <w:sz w:val="22"/>
              </w:rPr>
            </w:pPr>
            <w:r w:rsidRPr="00531312">
              <w:rPr>
                <w:rFonts w:hint="eastAsia"/>
                <w:sz w:val="22"/>
              </w:rPr>
              <w:t>健康スポーツ部会</w:t>
            </w:r>
          </w:p>
          <w:p w14:paraId="2142D2FE" w14:textId="77777777" w:rsidR="009753AA" w:rsidRDefault="00E13AE5" w:rsidP="00FE0494">
            <w:pPr>
              <w:rPr>
                <w:sz w:val="22"/>
              </w:rPr>
            </w:pPr>
            <w:r>
              <w:rPr>
                <w:rFonts w:hint="eastAsia"/>
                <w:sz w:val="22"/>
              </w:rPr>
              <w:t>(</w:t>
            </w:r>
            <w:r w:rsidR="00FE0494" w:rsidRPr="00531312">
              <w:rPr>
                <w:rFonts w:hint="eastAsia"/>
                <w:sz w:val="22"/>
              </w:rPr>
              <w:t>スポーツクラブ２１西谷</w:t>
            </w:r>
            <w:r w:rsidR="0093081A" w:rsidRPr="00531312">
              <w:rPr>
                <w:rFonts w:hint="eastAsia"/>
                <w:sz w:val="22"/>
              </w:rPr>
              <w:t>）</w:t>
            </w:r>
          </w:p>
          <w:p w14:paraId="14EE763D" w14:textId="6AAA610F" w:rsidR="005875A1" w:rsidRPr="00531312" w:rsidRDefault="005875A1" w:rsidP="00FE0494">
            <w:pPr>
              <w:rPr>
                <w:sz w:val="22"/>
              </w:rPr>
            </w:pPr>
          </w:p>
        </w:tc>
        <w:tc>
          <w:tcPr>
            <w:tcW w:w="5670" w:type="dxa"/>
          </w:tcPr>
          <w:p w14:paraId="199D6F51" w14:textId="77777777" w:rsidR="003358D8" w:rsidRDefault="0093081A">
            <w:pPr>
              <w:rPr>
                <w:rFonts w:ascii="ＭＳ 明朝" w:hAnsi="Times New Roman"/>
                <w:spacing w:val="6"/>
                <w:sz w:val="22"/>
              </w:rPr>
            </w:pPr>
            <w:r w:rsidRPr="00531312">
              <w:rPr>
                <w:rFonts w:ascii="ＭＳ 明朝" w:hAnsi="Times New Roman" w:hint="eastAsia"/>
                <w:spacing w:val="6"/>
                <w:sz w:val="22"/>
              </w:rPr>
              <w:t>スポーツと健康に関する事業</w:t>
            </w:r>
          </w:p>
          <w:p w14:paraId="481B1639" w14:textId="3444311D" w:rsidR="003358D8" w:rsidRDefault="00096E72">
            <w:pPr>
              <w:rPr>
                <w:rFonts w:ascii="ＭＳ 明朝" w:hAnsi="Times New Roman"/>
                <w:spacing w:val="6"/>
                <w:sz w:val="22"/>
              </w:rPr>
            </w:pPr>
            <w:r>
              <w:rPr>
                <w:rFonts w:ascii="ＭＳ 明朝" w:hAnsi="Times New Roman" w:hint="eastAsia"/>
                <w:spacing w:val="6"/>
                <w:sz w:val="22"/>
              </w:rPr>
              <w:t>・</w:t>
            </w:r>
            <w:r w:rsidR="002E6E07" w:rsidRPr="00531312">
              <w:rPr>
                <w:rFonts w:ascii="ＭＳ 明朝" w:hAnsi="Times New Roman" w:hint="eastAsia"/>
                <w:spacing w:val="6"/>
                <w:sz w:val="22"/>
              </w:rPr>
              <w:t>児童館まつりスポーツ遊び</w:t>
            </w:r>
            <w:r w:rsidR="00C730B4">
              <w:rPr>
                <w:rFonts w:ascii="ＭＳ 明朝" w:hAnsi="Times New Roman" w:hint="eastAsia"/>
                <w:spacing w:val="6"/>
                <w:sz w:val="22"/>
              </w:rPr>
              <w:t xml:space="preserve">　</w:t>
            </w:r>
            <w:r w:rsidR="002E6E07" w:rsidRPr="00531312">
              <w:rPr>
                <w:rFonts w:ascii="ＭＳ 明朝" w:hAnsi="Times New Roman" w:hint="eastAsia"/>
                <w:spacing w:val="6"/>
                <w:sz w:val="22"/>
              </w:rPr>
              <w:t>・</w:t>
            </w:r>
            <w:r w:rsidR="005875A1">
              <w:rPr>
                <w:rFonts w:ascii="ＭＳ 明朝" w:hAnsi="Times New Roman" w:hint="eastAsia"/>
                <w:spacing w:val="6"/>
                <w:sz w:val="22"/>
              </w:rPr>
              <w:t>ふるさと祭り</w:t>
            </w:r>
          </w:p>
          <w:p w14:paraId="1E4CFE89" w14:textId="3EAAD77F" w:rsidR="00C730B4" w:rsidRDefault="00C730B4">
            <w:pPr>
              <w:rPr>
                <w:rFonts w:ascii="ＭＳ 明朝" w:hAnsi="Times New Roman"/>
                <w:spacing w:val="6"/>
                <w:sz w:val="22"/>
              </w:rPr>
            </w:pPr>
            <w:r>
              <w:rPr>
                <w:rFonts w:ascii="ＭＳ 明朝" w:hAnsi="Times New Roman" w:hint="eastAsia"/>
                <w:spacing w:val="6"/>
                <w:sz w:val="22"/>
              </w:rPr>
              <w:t xml:space="preserve">・森公園まつりスポーツ遊び　</w:t>
            </w:r>
            <w:r w:rsidRPr="00531312">
              <w:rPr>
                <w:rFonts w:ascii="ＭＳ 明朝" w:hAnsi="Times New Roman" w:hint="eastAsia"/>
                <w:spacing w:val="6"/>
                <w:sz w:val="22"/>
              </w:rPr>
              <w:t>・</w:t>
            </w:r>
            <w:r>
              <w:rPr>
                <w:rFonts w:ascii="ＭＳ 明朝" w:hAnsi="Times New Roman" w:hint="eastAsia"/>
                <w:spacing w:val="6"/>
                <w:sz w:val="22"/>
              </w:rPr>
              <w:t>グランドゴルフ</w:t>
            </w:r>
          </w:p>
          <w:p w14:paraId="0D09CC7D" w14:textId="33370F38" w:rsidR="0093081A" w:rsidRDefault="0093081A" w:rsidP="000D3AAE">
            <w:pPr>
              <w:rPr>
                <w:rFonts w:ascii="ＭＳ 明朝" w:hAnsi="Times New Roman"/>
                <w:spacing w:val="6"/>
                <w:sz w:val="22"/>
              </w:rPr>
            </w:pPr>
            <w:r w:rsidRPr="00531312">
              <w:rPr>
                <w:rFonts w:ascii="ＭＳ 明朝" w:hAnsi="Times New Roman" w:hint="eastAsia"/>
                <w:spacing w:val="6"/>
                <w:sz w:val="22"/>
              </w:rPr>
              <w:t>・</w:t>
            </w:r>
            <w:r w:rsidR="00225998" w:rsidRPr="00531312">
              <w:rPr>
                <w:rFonts w:ascii="ＭＳ 明朝" w:hAnsi="Times New Roman" w:hint="eastAsia"/>
                <w:spacing w:val="6"/>
                <w:sz w:val="22"/>
              </w:rPr>
              <w:t>健康登山</w:t>
            </w:r>
            <w:r w:rsidR="00C730B4">
              <w:rPr>
                <w:rFonts w:ascii="ＭＳ 明朝" w:hAnsi="Times New Roman" w:hint="eastAsia"/>
                <w:spacing w:val="6"/>
                <w:sz w:val="22"/>
              </w:rPr>
              <w:t xml:space="preserve">　</w:t>
            </w:r>
            <w:r w:rsidR="005875A1">
              <w:rPr>
                <w:rFonts w:ascii="ＭＳ 明朝" w:hAnsi="Times New Roman" w:hint="eastAsia"/>
                <w:spacing w:val="6"/>
                <w:sz w:val="22"/>
              </w:rPr>
              <w:t>・</w:t>
            </w:r>
            <w:r w:rsidR="00C730B4">
              <w:rPr>
                <w:rFonts w:ascii="ＭＳ 明朝" w:hAnsi="Times New Roman" w:hint="eastAsia"/>
                <w:spacing w:val="6"/>
                <w:sz w:val="22"/>
              </w:rPr>
              <w:t xml:space="preserve">健康体操　</w:t>
            </w:r>
            <w:r w:rsidR="005875A1" w:rsidRPr="00531312">
              <w:rPr>
                <w:rFonts w:ascii="ＭＳ 明朝" w:hAnsi="Times New Roman" w:hint="eastAsia"/>
                <w:spacing w:val="6"/>
                <w:sz w:val="22"/>
              </w:rPr>
              <w:t>・</w:t>
            </w:r>
            <w:r w:rsidR="00C730B4" w:rsidRPr="00531312">
              <w:rPr>
                <w:rFonts w:ascii="ＭＳ 明朝" w:hAnsi="Times New Roman" w:hint="eastAsia"/>
                <w:spacing w:val="6"/>
                <w:sz w:val="22"/>
              </w:rPr>
              <w:t>初日の出登山</w:t>
            </w:r>
          </w:p>
          <w:p w14:paraId="59F2A60C" w14:textId="4B3E9E8F" w:rsidR="005875A1" w:rsidRPr="00531312" w:rsidRDefault="005875A1" w:rsidP="000D3AAE">
            <w:pPr>
              <w:rPr>
                <w:rFonts w:ascii="ＭＳ 明朝" w:hAnsi="Times New Roman"/>
                <w:spacing w:val="6"/>
                <w:sz w:val="22"/>
              </w:rPr>
            </w:pPr>
            <w:r>
              <w:rPr>
                <w:rFonts w:ascii="ＭＳ 明朝" w:hAnsi="Times New Roman" w:hint="eastAsia"/>
                <w:spacing w:val="6"/>
                <w:sz w:val="22"/>
              </w:rPr>
              <w:t>・ゴルフ大会</w:t>
            </w:r>
            <w:r w:rsidR="00C730B4">
              <w:rPr>
                <w:rFonts w:ascii="ＭＳ 明朝" w:hAnsi="Times New Roman" w:hint="eastAsia"/>
                <w:spacing w:val="6"/>
                <w:sz w:val="22"/>
              </w:rPr>
              <w:t xml:space="preserve">　・宝塚ハーフマラソン</w:t>
            </w:r>
          </w:p>
        </w:tc>
      </w:tr>
      <w:tr w:rsidR="009753AA" w14:paraId="40902F09" w14:textId="77777777" w:rsidTr="00D50B3F">
        <w:trPr>
          <w:trHeight w:val="1980"/>
        </w:trPr>
        <w:tc>
          <w:tcPr>
            <w:tcW w:w="817" w:type="dxa"/>
            <w:tcBorders>
              <w:top w:val="nil"/>
              <w:left w:val="single" w:sz="4" w:space="0" w:color="auto"/>
              <w:bottom w:val="nil"/>
              <w:right w:val="single" w:sz="4" w:space="0" w:color="auto"/>
            </w:tcBorders>
          </w:tcPr>
          <w:p w14:paraId="2717ED56" w14:textId="77777777" w:rsidR="009753AA" w:rsidRDefault="009753AA"/>
          <w:p w14:paraId="3C47E13D" w14:textId="666AB7BE" w:rsidR="00B30A2A" w:rsidRDefault="00B30A2A"/>
        </w:tc>
        <w:tc>
          <w:tcPr>
            <w:tcW w:w="2835" w:type="dxa"/>
            <w:tcBorders>
              <w:left w:val="single" w:sz="4" w:space="0" w:color="auto"/>
            </w:tcBorders>
          </w:tcPr>
          <w:p w14:paraId="2C98C4D1" w14:textId="77777777" w:rsidR="009753AA" w:rsidRPr="00531312" w:rsidRDefault="00FE0494">
            <w:pPr>
              <w:rPr>
                <w:sz w:val="22"/>
              </w:rPr>
            </w:pPr>
            <w:r w:rsidRPr="00531312">
              <w:rPr>
                <w:rFonts w:ascii="ＭＳ 明朝" w:hAnsi="Times New Roman" w:hint="eastAsia"/>
                <w:spacing w:val="8"/>
                <w:sz w:val="22"/>
              </w:rPr>
              <w:t>環境部会</w:t>
            </w:r>
          </w:p>
        </w:tc>
        <w:tc>
          <w:tcPr>
            <w:tcW w:w="5670" w:type="dxa"/>
          </w:tcPr>
          <w:p w14:paraId="7BC34FBA" w14:textId="77777777" w:rsidR="0093081A" w:rsidRPr="00531312" w:rsidRDefault="0093081A" w:rsidP="0093081A">
            <w:pPr>
              <w:jc w:val="left"/>
              <w:textAlignment w:val="baseline"/>
              <w:rPr>
                <w:rFonts w:ascii="ＭＳ Ｐ明朝" w:eastAsia="ＭＳ Ｐ明朝" w:hAnsi="ＭＳ Ｐ明朝" w:cs="Times New Roman"/>
                <w:color w:val="000000"/>
                <w:kern w:val="0"/>
                <w:sz w:val="22"/>
              </w:rPr>
            </w:pPr>
            <w:r w:rsidRPr="00531312">
              <w:rPr>
                <w:rFonts w:ascii="ＭＳ Ｐ明朝" w:eastAsia="ＭＳ Ｐ明朝" w:hAnsi="ＭＳ Ｐ明朝" w:cs="ＭＳ 明朝" w:hint="eastAsia"/>
                <w:color w:val="000000"/>
                <w:spacing w:val="18"/>
                <w:kern w:val="0"/>
                <w:sz w:val="22"/>
              </w:rPr>
              <w:t>環境に関する事業</w:t>
            </w:r>
          </w:p>
          <w:p w14:paraId="0ED68F8E" w14:textId="329A844F" w:rsidR="008D2BB6" w:rsidRPr="00531312" w:rsidRDefault="00A07061" w:rsidP="008D2BB6">
            <w:pPr>
              <w:rPr>
                <w:sz w:val="22"/>
              </w:rPr>
            </w:pPr>
            <w:r w:rsidRPr="00531312">
              <w:rPr>
                <w:rFonts w:hint="eastAsia"/>
                <w:sz w:val="22"/>
              </w:rPr>
              <w:t>・</w:t>
            </w:r>
            <w:r w:rsidR="00F9351E" w:rsidRPr="00531312">
              <w:rPr>
                <w:rFonts w:hint="eastAsia"/>
                <w:sz w:val="22"/>
              </w:rPr>
              <w:t>西谷会館</w:t>
            </w:r>
            <w:r w:rsidR="00C56ABA" w:rsidRPr="00531312">
              <w:rPr>
                <w:rFonts w:hint="eastAsia"/>
                <w:sz w:val="22"/>
              </w:rPr>
              <w:t>花壇</w:t>
            </w:r>
            <w:r w:rsidR="00B346C9" w:rsidRPr="00531312">
              <w:rPr>
                <w:rFonts w:hint="eastAsia"/>
                <w:sz w:val="22"/>
              </w:rPr>
              <w:t>管理</w:t>
            </w:r>
            <w:r w:rsidR="00F9351E" w:rsidRPr="00531312">
              <w:rPr>
                <w:rFonts w:hint="eastAsia"/>
                <w:sz w:val="22"/>
              </w:rPr>
              <w:t xml:space="preserve">　・</w:t>
            </w:r>
            <w:r w:rsidR="005875A1">
              <w:rPr>
                <w:rFonts w:hint="eastAsia"/>
                <w:sz w:val="22"/>
              </w:rPr>
              <w:t>ゴミの出し方勉強会</w:t>
            </w:r>
            <w:r w:rsidR="00D50B3F">
              <w:rPr>
                <w:rFonts w:hint="eastAsia"/>
                <w:sz w:val="22"/>
              </w:rPr>
              <w:t>（仮称）</w:t>
            </w:r>
          </w:p>
          <w:p w14:paraId="1E78CBB5" w14:textId="77777777" w:rsidR="005875A1" w:rsidRDefault="00F25990" w:rsidP="00E17D48">
            <w:pPr>
              <w:rPr>
                <w:sz w:val="22"/>
              </w:rPr>
            </w:pPr>
            <w:r w:rsidRPr="00531312">
              <w:rPr>
                <w:rFonts w:hint="eastAsia"/>
                <w:sz w:val="22"/>
              </w:rPr>
              <w:t>・</w:t>
            </w:r>
            <w:r w:rsidR="005875A1">
              <w:rPr>
                <w:rFonts w:hint="eastAsia"/>
                <w:sz w:val="22"/>
              </w:rPr>
              <w:t>中部地区環境美化パトロール</w:t>
            </w:r>
          </w:p>
          <w:p w14:paraId="6CD70A3C" w14:textId="192DC44E" w:rsidR="00A07061" w:rsidRPr="00531312" w:rsidRDefault="00A07061" w:rsidP="00E17D48">
            <w:pPr>
              <w:rPr>
                <w:sz w:val="22"/>
              </w:rPr>
            </w:pPr>
            <w:r w:rsidRPr="00531312">
              <w:rPr>
                <w:rFonts w:hint="eastAsia"/>
                <w:sz w:val="22"/>
              </w:rPr>
              <w:t>・</w:t>
            </w:r>
            <w:r w:rsidR="005875A1">
              <w:rPr>
                <w:rFonts w:ascii="ＭＳ Ｐ明朝" w:eastAsia="ＭＳ Ｐ明朝" w:cs="ＭＳ Ｐ明朝" w:hint="eastAsia"/>
                <w:color w:val="000000"/>
                <w:kern w:val="0"/>
                <w:sz w:val="22"/>
              </w:rPr>
              <w:t>大原野川ホタル再生プロジェクト</w:t>
            </w:r>
            <w:r w:rsidR="00E546D1" w:rsidRPr="00531312">
              <w:rPr>
                <w:sz w:val="22"/>
              </w:rPr>
              <w:t xml:space="preserve"> </w:t>
            </w:r>
          </w:p>
          <w:p w14:paraId="584DED29" w14:textId="3B65C17F" w:rsidR="00F25990" w:rsidRPr="00531312" w:rsidRDefault="00F25990" w:rsidP="00E17D48">
            <w:pPr>
              <w:rPr>
                <w:sz w:val="22"/>
              </w:rPr>
            </w:pPr>
            <w:r w:rsidRPr="00531312">
              <w:rPr>
                <w:rFonts w:hint="eastAsia"/>
                <w:sz w:val="22"/>
              </w:rPr>
              <w:t>・</w:t>
            </w:r>
            <w:r w:rsidR="005875A1">
              <w:rPr>
                <w:rFonts w:hint="eastAsia"/>
                <w:sz w:val="22"/>
              </w:rPr>
              <w:t>西谷地区サクラマップ作り　・新部会委員を募る</w:t>
            </w:r>
          </w:p>
        </w:tc>
      </w:tr>
      <w:tr w:rsidR="00DC4CD0" w14:paraId="0B1279F6" w14:textId="77777777" w:rsidTr="00096E72">
        <w:trPr>
          <w:trHeight w:val="2262"/>
        </w:trPr>
        <w:tc>
          <w:tcPr>
            <w:tcW w:w="817" w:type="dxa"/>
            <w:tcBorders>
              <w:top w:val="nil"/>
              <w:left w:val="single" w:sz="4" w:space="0" w:color="auto"/>
              <w:bottom w:val="nil"/>
              <w:right w:val="single" w:sz="4" w:space="0" w:color="auto"/>
            </w:tcBorders>
          </w:tcPr>
          <w:p w14:paraId="2C20F6D2" w14:textId="77777777" w:rsidR="00DC4CD0" w:rsidRDefault="00DC4CD0"/>
          <w:p w14:paraId="05D37FC4" w14:textId="0EC8102B" w:rsidR="00923685" w:rsidRDefault="00923685"/>
        </w:tc>
        <w:tc>
          <w:tcPr>
            <w:tcW w:w="2835" w:type="dxa"/>
            <w:tcBorders>
              <w:left w:val="single" w:sz="4" w:space="0" w:color="auto"/>
            </w:tcBorders>
          </w:tcPr>
          <w:p w14:paraId="5E5F41B2" w14:textId="58889B7B" w:rsidR="00DC4CD0" w:rsidRPr="00531312" w:rsidRDefault="00DC4CD0">
            <w:pPr>
              <w:rPr>
                <w:rFonts w:ascii="ＭＳ 明朝" w:hAnsi="Times New Roman"/>
                <w:spacing w:val="8"/>
                <w:sz w:val="22"/>
              </w:rPr>
            </w:pPr>
            <w:r w:rsidRPr="00531312">
              <w:rPr>
                <w:rFonts w:ascii="ＭＳ 明朝" w:hAnsi="Times New Roman" w:hint="eastAsia"/>
                <w:spacing w:val="8"/>
                <w:sz w:val="22"/>
              </w:rPr>
              <w:t>地域活性化部会</w:t>
            </w:r>
          </w:p>
          <w:p w14:paraId="1DD931EF" w14:textId="6C1B56E7" w:rsidR="00923685" w:rsidRPr="00531312" w:rsidRDefault="00923685">
            <w:pPr>
              <w:rPr>
                <w:rFonts w:ascii="ＭＳ 明朝" w:hAnsi="Times New Roman"/>
                <w:spacing w:val="8"/>
                <w:sz w:val="22"/>
              </w:rPr>
            </w:pPr>
          </w:p>
        </w:tc>
        <w:tc>
          <w:tcPr>
            <w:tcW w:w="5670" w:type="dxa"/>
          </w:tcPr>
          <w:p w14:paraId="43AF2828" w14:textId="0834C94D" w:rsidR="00260E1E" w:rsidRPr="00531312" w:rsidRDefault="007A051F"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むらおこし</w:t>
            </w:r>
            <w:r w:rsidR="00531312" w:rsidRPr="00531312">
              <w:rPr>
                <w:rFonts w:ascii="ＭＳ Ｐ明朝" w:eastAsia="ＭＳ Ｐ明朝" w:hAnsi="ＭＳ Ｐ明朝" w:cs="ＭＳ 明朝" w:hint="eastAsia"/>
                <w:color w:val="000000"/>
                <w:spacing w:val="18"/>
                <w:kern w:val="0"/>
                <w:sz w:val="22"/>
              </w:rPr>
              <w:t>事業</w:t>
            </w:r>
          </w:p>
          <w:p w14:paraId="34EBB7BE" w14:textId="77777777" w:rsidR="005875A1" w:rsidRDefault="00F807CC" w:rsidP="0093081A">
            <w:pPr>
              <w:jc w:val="left"/>
              <w:textAlignment w:val="baseline"/>
              <w:rPr>
                <w:rFonts w:ascii="ＭＳ Ｐ明朝" w:eastAsia="ＭＳ Ｐ明朝" w:hAnsi="ＭＳ Ｐ明朝" w:cs="ＭＳ 明朝"/>
                <w:color w:val="000000"/>
                <w:spacing w:val="18"/>
                <w:kern w:val="0"/>
                <w:sz w:val="22"/>
              </w:rPr>
            </w:pPr>
            <w:r w:rsidRPr="00531312">
              <w:rPr>
                <w:rFonts w:ascii="ＭＳ Ｐ明朝" w:eastAsia="ＭＳ Ｐ明朝" w:hAnsi="ＭＳ Ｐ明朝" w:cs="ＭＳ 明朝" w:hint="eastAsia"/>
                <w:color w:val="000000"/>
                <w:spacing w:val="18"/>
                <w:kern w:val="0"/>
                <w:sz w:val="22"/>
              </w:rPr>
              <w:t>・</w:t>
            </w:r>
            <w:r w:rsidR="005875A1">
              <w:rPr>
                <w:rFonts w:ascii="ＭＳ Ｐ明朝" w:eastAsia="ＭＳ Ｐ明朝" w:hAnsi="ＭＳ Ｐ明朝" w:cs="ＭＳ 明朝" w:hint="eastAsia"/>
                <w:color w:val="000000"/>
                <w:spacing w:val="18"/>
                <w:kern w:val="0"/>
                <w:sz w:val="22"/>
              </w:rPr>
              <w:t>西谷の未来を語り合う会</w:t>
            </w:r>
            <w:r w:rsidRPr="00531312">
              <w:rPr>
                <w:rFonts w:ascii="ＭＳ Ｐ明朝" w:eastAsia="ＭＳ Ｐ明朝" w:hAnsi="ＭＳ Ｐ明朝" w:cs="ＭＳ 明朝" w:hint="eastAsia"/>
                <w:color w:val="000000"/>
                <w:spacing w:val="18"/>
                <w:kern w:val="0"/>
                <w:sz w:val="22"/>
              </w:rPr>
              <w:t xml:space="preserve">　</w:t>
            </w:r>
          </w:p>
          <w:p w14:paraId="4D0EBEFF" w14:textId="349C18CC" w:rsidR="00096E72" w:rsidRDefault="00F807CC" w:rsidP="0093081A">
            <w:pPr>
              <w:jc w:val="left"/>
              <w:textAlignment w:val="baseline"/>
              <w:rPr>
                <w:rFonts w:ascii="ＭＳ Ｐ明朝" w:eastAsia="ＭＳ Ｐ明朝" w:hAnsi="ＭＳ Ｐ明朝" w:cs="ＭＳ 明朝"/>
                <w:color w:val="000000"/>
                <w:spacing w:val="18"/>
                <w:kern w:val="0"/>
                <w:sz w:val="22"/>
              </w:rPr>
            </w:pPr>
            <w:r w:rsidRPr="00531312">
              <w:rPr>
                <w:rFonts w:ascii="ＭＳ Ｐ明朝" w:eastAsia="ＭＳ Ｐ明朝" w:hAnsi="ＭＳ Ｐ明朝" w:cs="ＭＳ 明朝" w:hint="eastAsia"/>
                <w:color w:val="000000"/>
                <w:spacing w:val="18"/>
                <w:kern w:val="0"/>
                <w:sz w:val="22"/>
              </w:rPr>
              <w:t>・</w:t>
            </w:r>
            <w:r w:rsidR="005875A1">
              <w:rPr>
                <w:rFonts w:ascii="ＭＳ Ｐ明朝" w:eastAsia="ＭＳ Ｐ明朝" w:hAnsi="ＭＳ Ｐ明朝" w:cs="ＭＳ 明朝" w:hint="eastAsia"/>
                <w:color w:val="000000"/>
                <w:spacing w:val="18"/>
                <w:kern w:val="0"/>
                <w:sz w:val="22"/>
              </w:rPr>
              <w:t>メタ西谷を活用した</w:t>
            </w:r>
            <w:r w:rsidR="00096E72">
              <w:rPr>
                <w:rFonts w:ascii="ＭＳ Ｐ明朝" w:eastAsia="ＭＳ Ｐ明朝" w:hAnsi="ＭＳ Ｐ明朝" w:cs="ＭＳ 明朝" w:hint="eastAsia"/>
                <w:color w:val="000000"/>
                <w:spacing w:val="18"/>
                <w:kern w:val="0"/>
                <w:sz w:val="22"/>
              </w:rPr>
              <w:t>イベント</w:t>
            </w:r>
            <w:r w:rsidR="005875A1">
              <w:rPr>
                <w:rFonts w:ascii="ＭＳ Ｐ明朝" w:eastAsia="ＭＳ Ｐ明朝" w:hAnsi="ＭＳ Ｐ明朝" w:cs="ＭＳ 明朝" w:hint="eastAsia"/>
                <w:color w:val="000000"/>
                <w:spacing w:val="18"/>
                <w:kern w:val="0"/>
                <w:sz w:val="22"/>
              </w:rPr>
              <w:t>企画・協力</w:t>
            </w:r>
            <w:r w:rsidR="00096E72">
              <w:rPr>
                <w:rFonts w:ascii="ＭＳ Ｐ明朝" w:eastAsia="ＭＳ Ｐ明朝" w:hAnsi="ＭＳ Ｐ明朝" w:cs="ＭＳ 明朝" w:hint="eastAsia"/>
                <w:color w:val="000000"/>
                <w:spacing w:val="18"/>
                <w:kern w:val="0"/>
                <w:sz w:val="22"/>
              </w:rPr>
              <w:t xml:space="preserve">　</w:t>
            </w:r>
          </w:p>
          <w:p w14:paraId="35DF5840" w14:textId="01042AF9" w:rsidR="00096E72" w:rsidRDefault="00096E72"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（イベント協力では牡丹園・ふるさとまつり・ダリア園・</w:t>
            </w:r>
          </w:p>
          <w:p w14:paraId="1DDB3616" w14:textId="5F3A8DC2" w:rsidR="00096E72" w:rsidRDefault="00096E72"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 xml:space="preserve">　収穫祭等を検討）</w:t>
            </w:r>
          </w:p>
          <w:p w14:paraId="305D6C5A" w14:textId="52D771B4" w:rsidR="00923685" w:rsidRPr="00096E72" w:rsidRDefault="00096E72"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・デジタル講座（里山・波豆カフェ等</w:t>
            </w:r>
            <w:r w:rsidR="00C730B4">
              <w:rPr>
                <w:rFonts w:ascii="ＭＳ Ｐ明朝" w:eastAsia="ＭＳ Ｐ明朝" w:hAnsi="ＭＳ Ｐ明朝" w:cs="ＭＳ 明朝" w:hint="eastAsia"/>
                <w:color w:val="000000"/>
                <w:spacing w:val="18"/>
                <w:kern w:val="0"/>
                <w:sz w:val="22"/>
              </w:rPr>
              <w:t>で開催</w:t>
            </w:r>
            <w:r>
              <w:rPr>
                <w:rFonts w:ascii="ＭＳ Ｐ明朝" w:eastAsia="ＭＳ Ｐ明朝" w:hAnsi="ＭＳ Ｐ明朝" w:cs="ＭＳ 明朝" w:hint="eastAsia"/>
                <w:color w:val="000000"/>
                <w:spacing w:val="18"/>
                <w:kern w:val="0"/>
                <w:sz w:val="22"/>
              </w:rPr>
              <w:t>）</w:t>
            </w:r>
          </w:p>
        </w:tc>
      </w:tr>
      <w:tr w:rsidR="00E13AE5" w14:paraId="1CC26D85" w14:textId="77777777" w:rsidTr="00D50B3F">
        <w:trPr>
          <w:trHeight w:val="2396"/>
        </w:trPr>
        <w:tc>
          <w:tcPr>
            <w:tcW w:w="817" w:type="dxa"/>
            <w:tcBorders>
              <w:top w:val="nil"/>
              <w:left w:val="single" w:sz="4" w:space="0" w:color="auto"/>
              <w:bottom w:val="single" w:sz="4" w:space="0" w:color="auto"/>
              <w:right w:val="single" w:sz="4" w:space="0" w:color="auto"/>
            </w:tcBorders>
          </w:tcPr>
          <w:p w14:paraId="32D2B8A4" w14:textId="77777777" w:rsidR="00E13AE5" w:rsidRDefault="00E13AE5"/>
        </w:tc>
        <w:tc>
          <w:tcPr>
            <w:tcW w:w="2835" w:type="dxa"/>
            <w:tcBorders>
              <w:left w:val="single" w:sz="4" w:space="0" w:color="auto"/>
            </w:tcBorders>
          </w:tcPr>
          <w:p w14:paraId="590235E8" w14:textId="184CC1F4" w:rsidR="00E13AE5" w:rsidRPr="00531312" w:rsidRDefault="00502A01">
            <w:pPr>
              <w:rPr>
                <w:rFonts w:ascii="ＭＳ 明朝" w:hAnsi="Times New Roman"/>
                <w:spacing w:val="8"/>
                <w:sz w:val="22"/>
              </w:rPr>
            </w:pPr>
            <w:r>
              <w:rPr>
                <w:rFonts w:ascii="ＭＳ 明朝" w:hAnsi="Times New Roman" w:hint="eastAsia"/>
                <w:spacing w:val="8"/>
                <w:sz w:val="22"/>
              </w:rPr>
              <w:t>未来の学校</w:t>
            </w:r>
            <w:r w:rsidR="00096E72">
              <w:rPr>
                <w:rFonts w:ascii="ＭＳ 明朝" w:hAnsi="Times New Roman" w:hint="eastAsia"/>
                <w:spacing w:val="8"/>
                <w:sz w:val="22"/>
              </w:rPr>
              <w:t>を考える部会</w:t>
            </w:r>
          </w:p>
        </w:tc>
        <w:tc>
          <w:tcPr>
            <w:tcW w:w="5670" w:type="dxa"/>
          </w:tcPr>
          <w:p w14:paraId="166DF350" w14:textId="77777777" w:rsidR="00E13AE5" w:rsidRDefault="0050779F"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未来の学校を考える事業（仮）</w:t>
            </w:r>
          </w:p>
          <w:p w14:paraId="73D7FCFE" w14:textId="28955D30" w:rsidR="008B6D50" w:rsidRDefault="0050779F"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・教育委員会や学校との意見交換</w:t>
            </w:r>
            <w:r w:rsidR="008B6D50">
              <w:rPr>
                <w:rFonts w:ascii="ＭＳ Ｐ明朝" w:eastAsia="ＭＳ Ｐ明朝" w:hAnsi="ＭＳ Ｐ明朝" w:cs="ＭＳ 明朝" w:hint="eastAsia"/>
                <w:color w:val="000000"/>
                <w:spacing w:val="18"/>
                <w:kern w:val="0"/>
                <w:sz w:val="22"/>
              </w:rPr>
              <w:t>・交渉</w:t>
            </w:r>
            <w:r w:rsidR="006A44A8">
              <w:rPr>
                <w:rFonts w:ascii="ＭＳ Ｐ明朝" w:eastAsia="ＭＳ Ｐ明朝" w:hAnsi="ＭＳ Ｐ明朝" w:cs="ＭＳ 明朝" w:hint="eastAsia"/>
                <w:color w:val="000000"/>
                <w:spacing w:val="18"/>
                <w:kern w:val="0"/>
                <w:sz w:val="22"/>
              </w:rPr>
              <w:t>の場の事務局として活動。</w:t>
            </w:r>
          </w:p>
          <w:p w14:paraId="44DAE650" w14:textId="25D2A84D" w:rsidR="008B6D50" w:rsidRDefault="008B6D50" w:rsidP="0093081A">
            <w:pPr>
              <w:jc w:val="left"/>
              <w:textAlignment w:val="baseline"/>
              <w:rPr>
                <w:rFonts w:ascii="ＭＳ Ｐ明朝" w:eastAsia="ＭＳ Ｐ明朝" w:hAnsi="ＭＳ Ｐ明朝" w:cs="ＭＳ 明朝"/>
                <w:color w:val="000000"/>
                <w:spacing w:val="18"/>
                <w:kern w:val="0"/>
                <w:sz w:val="22"/>
              </w:rPr>
            </w:pPr>
            <w:r>
              <w:rPr>
                <w:rFonts w:ascii="ＭＳ Ｐ明朝" w:eastAsia="ＭＳ Ｐ明朝" w:hAnsi="ＭＳ Ｐ明朝" w:cs="ＭＳ 明朝" w:hint="eastAsia"/>
                <w:color w:val="000000"/>
                <w:spacing w:val="18"/>
                <w:kern w:val="0"/>
                <w:sz w:val="22"/>
              </w:rPr>
              <w:t>・「今後の学校の在り方」について、保護者や地域住民に関心を広げ、意見交換や勉強会</w:t>
            </w:r>
            <w:r w:rsidR="006A44A8">
              <w:rPr>
                <w:rFonts w:ascii="ＭＳ Ｐ明朝" w:eastAsia="ＭＳ Ｐ明朝" w:hAnsi="ＭＳ Ｐ明朝" w:cs="ＭＳ 明朝" w:hint="eastAsia"/>
                <w:color w:val="000000"/>
                <w:spacing w:val="18"/>
                <w:kern w:val="0"/>
                <w:sz w:val="22"/>
              </w:rPr>
              <w:t>等、</w:t>
            </w:r>
            <w:r>
              <w:rPr>
                <w:rFonts w:ascii="ＭＳ Ｐ明朝" w:eastAsia="ＭＳ Ｐ明朝" w:hAnsi="ＭＳ Ｐ明朝" w:cs="ＭＳ 明朝" w:hint="eastAsia"/>
                <w:color w:val="000000"/>
                <w:spacing w:val="18"/>
                <w:kern w:val="0"/>
                <w:sz w:val="22"/>
              </w:rPr>
              <w:t>共に考え</w:t>
            </w:r>
            <w:r w:rsidR="006A44A8">
              <w:rPr>
                <w:rFonts w:ascii="ＭＳ Ｐ明朝" w:eastAsia="ＭＳ Ｐ明朝" w:hAnsi="ＭＳ Ｐ明朝" w:cs="ＭＳ 明朝" w:hint="eastAsia"/>
                <w:color w:val="000000"/>
                <w:spacing w:val="18"/>
                <w:kern w:val="0"/>
                <w:sz w:val="22"/>
              </w:rPr>
              <w:t>参画する機会作り。</w:t>
            </w:r>
          </w:p>
        </w:tc>
      </w:tr>
    </w:tbl>
    <w:p w14:paraId="729334AD" w14:textId="77777777" w:rsidR="00531312" w:rsidRDefault="00531312" w:rsidP="00D94904"/>
    <w:p w14:paraId="766950BF" w14:textId="6E59477D" w:rsidR="00467C9F" w:rsidRDefault="00C85A13" w:rsidP="00C85A13">
      <w:r>
        <w:rPr>
          <w:rFonts w:hint="eastAsia"/>
        </w:rPr>
        <w:t>※</w:t>
      </w:r>
      <w:r w:rsidR="00552DD3">
        <w:rPr>
          <w:rFonts w:hint="eastAsia"/>
        </w:rPr>
        <w:t>自治会連合会、農会</w:t>
      </w:r>
      <w:r w:rsidR="00B346C9">
        <w:rPr>
          <w:rFonts w:hint="eastAsia"/>
        </w:rPr>
        <w:t>長</w:t>
      </w:r>
      <w:r w:rsidR="00552DD3">
        <w:rPr>
          <w:rFonts w:hint="eastAsia"/>
        </w:rPr>
        <w:t>会</w:t>
      </w:r>
      <w:r w:rsidR="002E3BAF">
        <w:rPr>
          <w:rFonts w:hint="eastAsia"/>
        </w:rPr>
        <w:t>、</w:t>
      </w:r>
      <w:r w:rsidR="00552DD3">
        <w:rPr>
          <w:rFonts w:hint="eastAsia"/>
        </w:rPr>
        <w:t>老人クラブ連合会、園</w:t>
      </w:r>
      <w:r w:rsidR="00467C9F">
        <w:rPr>
          <w:rFonts w:hint="eastAsia"/>
        </w:rPr>
        <w:t>・</w:t>
      </w:r>
      <w:r w:rsidR="00552DD3">
        <w:rPr>
          <w:rFonts w:hint="eastAsia"/>
        </w:rPr>
        <w:t>小</w:t>
      </w:r>
      <w:r w:rsidR="00467C9F">
        <w:rPr>
          <w:rFonts w:hint="eastAsia"/>
        </w:rPr>
        <w:t>・</w:t>
      </w:r>
      <w:r w:rsidR="00552DD3">
        <w:rPr>
          <w:rFonts w:hint="eastAsia"/>
        </w:rPr>
        <w:t>中学校などの諸団体について</w:t>
      </w:r>
      <w:r w:rsidR="00D64F71">
        <w:rPr>
          <w:rFonts w:hint="eastAsia"/>
        </w:rPr>
        <w:t>の</w:t>
      </w:r>
    </w:p>
    <w:p w14:paraId="414B9F7B" w14:textId="72186737" w:rsidR="009753AA" w:rsidRPr="00D94904" w:rsidRDefault="00D64F71" w:rsidP="00C85A13">
      <w:pPr>
        <w:ind w:firstLineChars="100" w:firstLine="210"/>
      </w:pPr>
      <w:r>
        <w:rPr>
          <w:rFonts w:hint="eastAsia"/>
        </w:rPr>
        <w:t>活動は、西谷コミュ</w:t>
      </w:r>
      <w:r w:rsidR="00B346C9">
        <w:rPr>
          <w:rFonts w:hint="eastAsia"/>
        </w:rPr>
        <w:t>二</w:t>
      </w:r>
      <w:r>
        <w:rPr>
          <w:rFonts w:hint="eastAsia"/>
        </w:rPr>
        <w:t>ティだよりや</w:t>
      </w:r>
      <w:r>
        <w:rPr>
          <w:rFonts w:hint="eastAsia"/>
        </w:rPr>
        <w:t>HP</w:t>
      </w:r>
      <w:r>
        <w:rPr>
          <w:rFonts w:hint="eastAsia"/>
        </w:rPr>
        <w:t>等で紹介していきます。</w:t>
      </w:r>
    </w:p>
    <w:sectPr w:rsidR="009753AA" w:rsidRPr="00D94904" w:rsidSect="001474B2">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1418" w:left="1701" w:header="851" w:footer="170"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5ECB" w14:textId="77777777" w:rsidR="005279E6" w:rsidRDefault="005279E6" w:rsidP="00AD3494">
      <w:r>
        <w:separator/>
      </w:r>
    </w:p>
  </w:endnote>
  <w:endnote w:type="continuationSeparator" w:id="0">
    <w:p w14:paraId="2B54DC5E" w14:textId="77777777" w:rsidR="005279E6" w:rsidRDefault="005279E6" w:rsidP="00AD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93048"/>
      <w:docPartObj>
        <w:docPartGallery w:val="Page Numbers (Bottom of Page)"/>
        <w:docPartUnique/>
      </w:docPartObj>
    </w:sdtPr>
    <w:sdtContent>
      <w:p w14:paraId="52E25B8F" w14:textId="02C48BB6" w:rsidR="001474B2" w:rsidRDefault="001474B2" w:rsidP="008B18B2">
        <w:pPr>
          <w:pStyle w:val="a7"/>
          <w:jc w:val="center"/>
        </w:pPr>
        <w:r>
          <w:rPr>
            <w:rFonts w:hint="eastAsia"/>
          </w:rPr>
          <w:t>‐</w:t>
        </w:r>
        <w:r>
          <w:rPr>
            <w:rFonts w:hint="eastAsia"/>
          </w:rPr>
          <w:t>8</w:t>
        </w:r>
        <w:r w:rsidR="008B18B2">
          <w:rPr>
            <w:rFonts w:hint="eastAsia"/>
          </w:rPr>
          <w:t>‐</w:t>
        </w:r>
      </w:p>
    </w:sdtContent>
  </w:sdt>
  <w:p w14:paraId="0A84AD8D" w14:textId="77777777" w:rsidR="0063044A" w:rsidRDefault="0063044A" w:rsidP="001474B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87164"/>
      <w:docPartObj>
        <w:docPartGallery w:val="Page Numbers (Bottom of Page)"/>
        <w:docPartUnique/>
      </w:docPartObj>
    </w:sdtPr>
    <w:sdtContent>
      <w:p w14:paraId="616B89F5" w14:textId="77777777" w:rsidR="001474B2" w:rsidRDefault="001474B2" w:rsidP="0063044A">
        <w:pPr>
          <w:pStyle w:val="a7"/>
          <w:jc w:val="center"/>
        </w:pPr>
      </w:p>
      <w:p w14:paraId="0BF10B11" w14:textId="5FF1A6C0" w:rsidR="0063044A" w:rsidRDefault="001474B2" w:rsidP="001474B2">
        <w:pPr>
          <w:pStyle w:val="a7"/>
          <w:jc w:val="center"/>
        </w:pPr>
        <w:r>
          <w:rPr>
            <w:rFonts w:hint="eastAsia"/>
          </w:rPr>
          <w:t>‐</w:t>
        </w:r>
        <w:r>
          <w:rPr>
            <w:rFonts w:hint="eastAsia"/>
          </w:rPr>
          <w:t>7</w:t>
        </w:r>
        <w:r>
          <w:rPr>
            <w:rFonts w:hint="eastAsia"/>
          </w:rPr>
          <w:t>‐</w:t>
        </w:r>
      </w:p>
      <w:p w14:paraId="47BF46A6" w14:textId="5D366C99" w:rsidR="005E1E94" w:rsidRDefault="00000000" w:rsidP="005E1E94">
        <w:pPr>
          <w:pStyle w:val="a7"/>
          <w:jc w:val="center"/>
        </w:pPr>
      </w:p>
    </w:sdtContent>
  </w:sdt>
  <w:p w14:paraId="639232DF" w14:textId="77777777" w:rsidR="005E1E94" w:rsidRDefault="005E1E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FAC6" w14:textId="77777777" w:rsidR="008B18B2" w:rsidRDefault="008B18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9356" w14:textId="77777777" w:rsidR="005279E6" w:rsidRDefault="005279E6" w:rsidP="00AD3494">
      <w:r>
        <w:separator/>
      </w:r>
    </w:p>
  </w:footnote>
  <w:footnote w:type="continuationSeparator" w:id="0">
    <w:p w14:paraId="1B4515A6" w14:textId="77777777" w:rsidR="005279E6" w:rsidRDefault="005279E6" w:rsidP="00AD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C1E3" w14:textId="77777777" w:rsidR="008B18B2" w:rsidRDefault="008B18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8DD5" w14:textId="77777777" w:rsidR="008B18B2" w:rsidRDefault="008B18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B48" w14:textId="77777777" w:rsidR="008B18B2" w:rsidRDefault="008B18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A7C"/>
    <w:multiLevelType w:val="hybridMultilevel"/>
    <w:tmpl w:val="CAFA8848"/>
    <w:lvl w:ilvl="0" w:tplc="8FD43D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CD1796"/>
    <w:multiLevelType w:val="hybridMultilevel"/>
    <w:tmpl w:val="F6023898"/>
    <w:lvl w:ilvl="0" w:tplc="71F65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51422529">
    <w:abstractNumId w:val="1"/>
  </w:num>
  <w:num w:numId="2" w16cid:durableId="55072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3AA"/>
    <w:rsid w:val="00071F1D"/>
    <w:rsid w:val="00081472"/>
    <w:rsid w:val="00096E72"/>
    <w:rsid w:val="000A2941"/>
    <w:rsid w:val="000B220D"/>
    <w:rsid w:val="000D3AAE"/>
    <w:rsid w:val="001432D4"/>
    <w:rsid w:val="00144B09"/>
    <w:rsid w:val="001474B2"/>
    <w:rsid w:val="00150C4B"/>
    <w:rsid w:val="001708C4"/>
    <w:rsid w:val="00176DA6"/>
    <w:rsid w:val="001D5400"/>
    <w:rsid w:val="00225998"/>
    <w:rsid w:val="00260E1E"/>
    <w:rsid w:val="0027181F"/>
    <w:rsid w:val="00283305"/>
    <w:rsid w:val="002E329F"/>
    <w:rsid w:val="002E3BAF"/>
    <w:rsid w:val="002E554C"/>
    <w:rsid w:val="002E6E07"/>
    <w:rsid w:val="00303962"/>
    <w:rsid w:val="00326D66"/>
    <w:rsid w:val="003358D8"/>
    <w:rsid w:val="0035168D"/>
    <w:rsid w:val="003A7479"/>
    <w:rsid w:val="003F4BE1"/>
    <w:rsid w:val="0041479B"/>
    <w:rsid w:val="00415861"/>
    <w:rsid w:val="00416A92"/>
    <w:rsid w:val="00467C9F"/>
    <w:rsid w:val="004B3E0B"/>
    <w:rsid w:val="004E637A"/>
    <w:rsid w:val="00502A01"/>
    <w:rsid w:val="0050779F"/>
    <w:rsid w:val="00507A43"/>
    <w:rsid w:val="005279E6"/>
    <w:rsid w:val="00531312"/>
    <w:rsid w:val="00552DD3"/>
    <w:rsid w:val="005875A1"/>
    <w:rsid w:val="005B291C"/>
    <w:rsid w:val="005D13A0"/>
    <w:rsid w:val="005E1E94"/>
    <w:rsid w:val="005E2663"/>
    <w:rsid w:val="005E49FE"/>
    <w:rsid w:val="005E6E2D"/>
    <w:rsid w:val="005F69F9"/>
    <w:rsid w:val="0063044A"/>
    <w:rsid w:val="006A44A8"/>
    <w:rsid w:val="006B3F64"/>
    <w:rsid w:val="006B6573"/>
    <w:rsid w:val="007A051F"/>
    <w:rsid w:val="007C1B9D"/>
    <w:rsid w:val="007F2EC8"/>
    <w:rsid w:val="008804C6"/>
    <w:rsid w:val="008B18B2"/>
    <w:rsid w:val="008B3D04"/>
    <w:rsid w:val="008B6D50"/>
    <w:rsid w:val="008B6F31"/>
    <w:rsid w:val="008D2BB6"/>
    <w:rsid w:val="008D5CD2"/>
    <w:rsid w:val="00906CD1"/>
    <w:rsid w:val="00923685"/>
    <w:rsid w:val="0093081A"/>
    <w:rsid w:val="00953596"/>
    <w:rsid w:val="009753AA"/>
    <w:rsid w:val="00996F7A"/>
    <w:rsid w:val="009A482E"/>
    <w:rsid w:val="009F3F83"/>
    <w:rsid w:val="00A07061"/>
    <w:rsid w:val="00A225D4"/>
    <w:rsid w:val="00A504DC"/>
    <w:rsid w:val="00A970CD"/>
    <w:rsid w:val="00AA710E"/>
    <w:rsid w:val="00AB2763"/>
    <w:rsid w:val="00AC4AA8"/>
    <w:rsid w:val="00AD3494"/>
    <w:rsid w:val="00B25D0B"/>
    <w:rsid w:val="00B30A2A"/>
    <w:rsid w:val="00B346C9"/>
    <w:rsid w:val="00B61B7F"/>
    <w:rsid w:val="00B77D96"/>
    <w:rsid w:val="00BD0CFD"/>
    <w:rsid w:val="00BE0F01"/>
    <w:rsid w:val="00BF413C"/>
    <w:rsid w:val="00BF4AF5"/>
    <w:rsid w:val="00C23C60"/>
    <w:rsid w:val="00C56ABA"/>
    <w:rsid w:val="00C730B4"/>
    <w:rsid w:val="00C85A13"/>
    <w:rsid w:val="00D07EA9"/>
    <w:rsid w:val="00D419CF"/>
    <w:rsid w:val="00D50B3F"/>
    <w:rsid w:val="00D64F71"/>
    <w:rsid w:val="00D70775"/>
    <w:rsid w:val="00D73A50"/>
    <w:rsid w:val="00D94904"/>
    <w:rsid w:val="00DA7574"/>
    <w:rsid w:val="00DB4B50"/>
    <w:rsid w:val="00DC0F8C"/>
    <w:rsid w:val="00DC4CD0"/>
    <w:rsid w:val="00E13AE5"/>
    <w:rsid w:val="00E17D48"/>
    <w:rsid w:val="00E316C4"/>
    <w:rsid w:val="00E47E49"/>
    <w:rsid w:val="00E546A7"/>
    <w:rsid w:val="00E546D1"/>
    <w:rsid w:val="00EE4520"/>
    <w:rsid w:val="00F25990"/>
    <w:rsid w:val="00F43368"/>
    <w:rsid w:val="00F5792A"/>
    <w:rsid w:val="00F807CC"/>
    <w:rsid w:val="00F9351E"/>
    <w:rsid w:val="00FB3EF6"/>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1ABA2E"/>
  <w15:docId w15:val="{C6144AFF-146A-445F-96AE-EA9C34D1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46A7"/>
    <w:pPr>
      <w:ind w:leftChars="400" w:left="840"/>
    </w:pPr>
  </w:style>
  <w:style w:type="paragraph" w:styleId="a5">
    <w:name w:val="header"/>
    <w:basedOn w:val="a"/>
    <w:link w:val="a6"/>
    <w:uiPriority w:val="99"/>
    <w:unhideWhenUsed/>
    <w:rsid w:val="00AD3494"/>
    <w:pPr>
      <w:tabs>
        <w:tab w:val="center" w:pos="4252"/>
        <w:tab w:val="right" w:pos="8504"/>
      </w:tabs>
      <w:snapToGrid w:val="0"/>
    </w:pPr>
  </w:style>
  <w:style w:type="character" w:customStyle="1" w:styleId="a6">
    <w:name w:val="ヘッダー (文字)"/>
    <w:basedOn w:val="a0"/>
    <w:link w:val="a5"/>
    <w:uiPriority w:val="99"/>
    <w:rsid w:val="00AD3494"/>
  </w:style>
  <w:style w:type="paragraph" w:styleId="a7">
    <w:name w:val="footer"/>
    <w:basedOn w:val="a"/>
    <w:link w:val="a8"/>
    <w:uiPriority w:val="99"/>
    <w:unhideWhenUsed/>
    <w:rsid w:val="00AD3494"/>
    <w:pPr>
      <w:tabs>
        <w:tab w:val="center" w:pos="4252"/>
        <w:tab w:val="right" w:pos="8504"/>
      </w:tabs>
      <w:snapToGrid w:val="0"/>
    </w:pPr>
  </w:style>
  <w:style w:type="character" w:customStyle="1" w:styleId="a8">
    <w:name w:val="フッター (文字)"/>
    <w:basedOn w:val="a0"/>
    <w:link w:val="a7"/>
    <w:uiPriority w:val="99"/>
    <w:rsid w:val="00AD3494"/>
  </w:style>
  <w:style w:type="character" w:styleId="a9">
    <w:name w:val="line number"/>
    <w:basedOn w:val="a0"/>
    <w:uiPriority w:val="99"/>
    <w:semiHidden/>
    <w:unhideWhenUsed/>
    <w:rsid w:val="0063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nisitani</dc:creator>
  <cp:lastModifiedBy>nishitani</cp:lastModifiedBy>
  <cp:revision>95</cp:revision>
  <cp:lastPrinted>2023-05-18T03:28:00Z</cp:lastPrinted>
  <dcterms:created xsi:type="dcterms:W3CDTF">2013-05-20T01:08:00Z</dcterms:created>
  <dcterms:modified xsi:type="dcterms:W3CDTF">2023-05-18T03:30:00Z</dcterms:modified>
</cp:coreProperties>
</file>