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56" w:rsidRDefault="002C1B56" w:rsidP="00F54C0F">
      <w:pPr>
        <w:rPr>
          <w:rFonts w:ascii="ＭＳ Ｐ明朝" w:eastAsia="ＭＳ Ｐ明朝" w:hAnsi="ＭＳ Ｐ明朝"/>
          <w:color w:val="404040" w:themeColor="text1" w:themeTint="BF"/>
          <w:sz w:val="25"/>
          <w:szCs w:val="25"/>
        </w:rPr>
      </w:pPr>
    </w:p>
    <w:p w:rsidR="00F54C0F" w:rsidRPr="00F54C0F" w:rsidRDefault="007B350E" w:rsidP="00F54C0F">
      <w:pPr>
        <w:rPr>
          <w:rFonts w:ascii="ＭＳ Ｐ明朝" w:eastAsia="ＭＳ Ｐ明朝" w:hAnsi="ＭＳ Ｐ明朝"/>
          <w:color w:val="404040" w:themeColor="text1" w:themeTint="BF"/>
          <w:sz w:val="25"/>
          <w:szCs w:val="25"/>
        </w:rPr>
      </w:pPr>
      <w:r>
        <w:rPr>
          <w:rFonts w:ascii="ＭＳ Ｐ明朝" w:eastAsia="ＭＳ Ｐ明朝" w:hAnsi="ＭＳ Ｐ明朝" w:hint="eastAsia"/>
          <w:color w:val="404040" w:themeColor="text1" w:themeTint="BF"/>
          <w:sz w:val="25"/>
          <w:szCs w:val="25"/>
        </w:rPr>
        <w:t>２０１９</w:t>
      </w:r>
      <w:r w:rsidR="00F54C0F" w:rsidRPr="00F54C0F">
        <w:rPr>
          <w:rFonts w:ascii="ＭＳ Ｐ明朝" w:eastAsia="ＭＳ Ｐ明朝" w:hAnsi="ＭＳ Ｐ明朝" w:hint="eastAsia"/>
          <w:color w:val="404040" w:themeColor="text1" w:themeTint="BF"/>
          <w:sz w:val="25"/>
          <w:szCs w:val="25"/>
        </w:rPr>
        <w:t>年度 事業計画</w:t>
      </w:r>
    </w:p>
    <w:p w:rsidR="00B32E14" w:rsidRPr="00A330C5" w:rsidRDefault="0026443E" w:rsidP="00F04B40">
      <w:pPr>
        <w:widowControl w:val="0"/>
        <w:tabs>
          <w:tab w:val="left" w:pos="142"/>
          <w:tab w:val="left" w:pos="284"/>
          <w:tab w:val="left" w:pos="426"/>
        </w:tabs>
        <w:spacing w:line="360" w:lineRule="atLeast"/>
        <w:ind w:leftChars="-1" w:left="-2" w:firstLine="1"/>
        <w:jc w:val="both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1．</w:t>
      </w:r>
      <w:r w:rsidR="0028605B"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全体での取り組み</w:t>
      </w:r>
    </w:p>
    <w:p w:rsidR="00985783" w:rsidRPr="001F7219" w:rsidRDefault="00985783" w:rsidP="00985783">
      <w:pPr>
        <w:ind w:firstLineChars="300" w:firstLine="750"/>
        <w:rPr>
          <w:rFonts w:asciiTheme="minorEastAsia" w:eastAsiaTheme="minorEastAsia" w:hAnsiTheme="minorEastAsia"/>
          <w:color w:val="262626" w:themeColor="text1" w:themeTint="D9"/>
          <w:sz w:val="25"/>
          <w:szCs w:val="25"/>
        </w:rPr>
      </w:pPr>
      <w:r w:rsidRPr="001F7219">
        <w:rPr>
          <w:rFonts w:asciiTheme="minorEastAsia" w:eastAsiaTheme="minorEastAsia" w:hAnsiTheme="minorEastAsia"/>
          <w:color w:val="262626" w:themeColor="text1" w:themeTint="D9"/>
          <w:sz w:val="25"/>
          <w:szCs w:val="25"/>
        </w:rPr>
        <w:t>第５次総合計画に基づく自治会・マンション管理組合等との連携</w:t>
      </w:r>
    </w:p>
    <w:p w:rsidR="00985783" w:rsidRDefault="00985783" w:rsidP="00985783">
      <w:pPr>
        <w:ind w:firstLineChars="300" w:firstLine="750"/>
        <w:rPr>
          <w:rFonts w:asciiTheme="minorEastAsia" w:eastAsiaTheme="minorEastAsia" w:hAnsiTheme="minorEastAsia"/>
          <w:color w:val="262626" w:themeColor="text1" w:themeTint="D9"/>
          <w:sz w:val="25"/>
          <w:szCs w:val="25"/>
        </w:rPr>
      </w:pPr>
      <w:r w:rsidRPr="001F7219">
        <w:rPr>
          <w:rFonts w:asciiTheme="minorEastAsia" w:eastAsiaTheme="minorEastAsia" w:hAnsiTheme="minorEastAsia"/>
          <w:color w:val="262626" w:themeColor="text1" w:themeTint="D9"/>
          <w:sz w:val="25"/>
          <w:szCs w:val="25"/>
        </w:rPr>
        <w:t>「情報の共有と場づくり」</w:t>
      </w:r>
    </w:p>
    <w:p w:rsidR="0048718E" w:rsidRPr="00A330C5" w:rsidRDefault="0048718E" w:rsidP="0028605B">
      <w:pPr>
        <w:widowControl w:val="0"/>
        <w:tabs>
          <w:tab w:val="left" w:pos="426"/>
        </w:tabs>
        <w:spacing w:line="360" w:lineRule="atLeast"/>
        <w:jc w:val="both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</w:p>
    <w:p w:rsidR="009426BA" w:rsidRPr="00A330C5" w:rsidRDefault="009426BA" w:rsidP="0028605B">
      <w:pPr>
        <w:widowControl w:val="0"/>
        <w:tabs>
          <w:tab w:val="left" w:pos="426"/>
        </w:tabs>
        <w:spacing w:line="360" w:lineRule="atLeast"/>
        <w:jc w:val="both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（</w:t>
      </w:r>
      <w:r w:rsidR="00985783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１</w:t>
      </w: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）</w:t>
      </w:r>
      <w:r w:rsidR="006F2813"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全体</w:t>
      </w:r>
      <w:r w:rsidR="00195359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事業</w:t>
      </w:r>
    </w:p>
    <w:p w:rsidR="00B65587" w:rsidRPr="0048718E" w:rsidRDefault="0028605B" w:rsidP="00B65587">
      <w:pPr>
        <w:widowControl w:val="0"/>
        <w:tabs>
          <w:tab w:val="left" w:pos="426"/>
        </w:tabs>
        <w:spacing w:line="360" w:lineRule="atLeast"/>
        <w:ind w:leftChars="200" w:left="420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①</w:t>
      </w:r>
      <w:r w:rsidR="0048718E" w:rsidRPr="004871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第１</w:t>
      </w:r>
      <w:r w:rsidR="008535B2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４</w:t>
      </w:r>
      <w:r w:rsidR="0048718E" w:rsidRPr="004871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回みんないっしょ夏まつり（７月2</w:t>
      </w:r>
      <w:r w:rsidR="0076254C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7</w:t>
      </w:r>
      <w:r w:rsidR="0048718E" w:rsidRPr="004871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日）（まち協主催・学校・育友会共催）</w:t>
      </w: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②</w:t>
      </w:r>
      <w:r w:rsidR="0076254C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地区防災</w:t>
      </w:r>
      <w:r w:rsidR="00B65587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計画</w:t>
      </w:r>
      <w:r w:rsidR="0076254C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 xml:space="preserve">　</w:t>
      </w:r>
      <w:r w:rsidR="00B65587" w:rsidRPr="004871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避難所</w:t>
      </w:r>
      <w:r w:rsidR="00B65587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運営</w:t>
      </w:r>
      <w:r w:rsidR="00B65587" w:rsidRPr="004871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訓練</w:t>
      </w:r>
      <w:r w:rsidR="00B65587" w:rsidRPr="00DF00E5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（</w:t>
      </w:r>
      <w:r w:rsidR="00B65587" w:rsidRPr="00DF00E5">
        <w:rPr>
          <w:sz w:val="25"/>
          <w:szCs w:val="25"/>
        </w:rPr>
        <w:t>防災キャンプ）</w:t>
      </w:r>
      <w:r w:rsidR="00B65587" w:rsidRPr="004871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（</w:t>
      </w:r>
      <w:r w:rsidR="00B65587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9</w:t>
      </w:r>
      <w:r w:rsidR="00B65587" w:rsidRPr="004871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月</w:t>
      </w:r>
      <w:r w:rsidR="00B65587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14</w:t>
      </w:r>
      <w:r w:rsidR="00B65587" w:rsidRPr="004871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日</w:t>
      </w:r>
      <w:r w:rsidR="00B65587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～９月15日</w:t>
      </w:r>
      <w:r w:rsidR="00B65587" w:rsidRPr="004871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）</w:t>
      </w:r>
    </w:p>
    <w:p w:rsidR="0048718E" w:rsidRPr="0048718E" w:rsidRDefault="0048718E" w:rsidP="00B65587">
      <w:pPr>
        <w:widowControl w:val="0"/>
        <w:tabs>
          <w:tab w:val="left" w:pos="426"/>
        </w:tabs>
        <w:spacing w:line="360" w:lineRule="atLeast"/>
        <w:ind w:leftChars="200" w:left="420" w:firstLineChars="800" w:firstLine="2000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 w:rsidRPr="004871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第１</w:t>
      </w:r>
      <w:r w:rsidR="0076254C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1</w:t>
      </w:r>
      <w:r w:rsidRPr="004871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回防災訓練</w:t>
      </w:r>
      <w:r w:rsidR="00985783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（1</w:t>
      </w:r>
      <w:r w:rsidR="0076254C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0</w:t>
      </w:r>
      <w:r w:rsidR="00985783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月</w:t>
      </w:r>
      <w:r w:rsidR="00DF00E5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26日</w:t>
      </w:r>
      <w:r w:rsidR="00985783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）</w:t>
      </w:r>
      <w:r w:rsidR="00587B35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、</w:t>
      </w:r>
    </w:p>
    <w:p w:rsidR="0028605B" w:rsidRPr="00A330C5" w:rsidRDefault="0028605B" w:rsidP="00F04B40">
      <w:pPr>
        <w:widowControl w:val="0"/>
        <w:tabs>
          <w:tab w:val="left" w:pos="426"/>
        </w:tabs>
        <w:spacing w:line="360" w:lineRule="atLeast"/>
        <w:ind w:leftChars="200" w:left="420"/>
        <w:jc w:val="both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③ずっといっしょもちつき大会</w:t>
      </w:r>
      <w:r w:rsidR="0048718E" w:rsidRPr="004871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（2月中旬）（学校・育友会・まち協三者共催）</w:t>
      </w:r>
    </w:p>
    <w:p w:rsidR="00071A48" w:rsidRDefault="0028605B" w:rsidP="00F04B40">
      <w:pPr>
        <w:widowControl w:val="0"/>
        <w:tabs>
          <w:tab w:val="left" w:pos="426"/>
        </w:tabs>
        <w:spacing w:line="360" w:lineRule="atLeast"/>
        <w:ind w:leftChars="200" w:left="420"/>
        <w:jc w:val="both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④</w:t>
      </w:r>
      <w:r w:rsidR="0048718E" w:rsidRPr="004871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まちづくり計画</w:t>
      </w:r>
      <w:r w:rsidR="0076254C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推進</w:t>
      </w:r>
    </w:p>
    <w:p w:rsidR="0076254C" w:rsidRDefault="0076254C" w:rsidP="00F04B40">
      <w:pPr>
        <w:widowControl w:val="0"/>
        <w:tabs>
          <w:tab w:val="left" w:pos="426"/>
        </w:tabs>
        <w:spacing w:line="360" w:lineRule="atLeast"/>
        <w:ind w:leftChars="200" w:left="420"/>
        <w:jc w:val="both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</w:p>
    <w:p w:rsidR="0028605B" w:rsidRPr="00A330C5" w:rsidRDefault="0028605B" w:rsidP="0028605B">
      <w:pPr>
        <w:widowControl w:val="0"/>
        <w:spacing w:line="360" w:lineRule="atLeast"/>
        <w:jc w:val="both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（</w:t>
      </w:r>
      <w:r w:rsidR="00B65587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２</w:t>
      </w: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）外部の会議</w:t>
      </w:r>
    </w:p>
    <w:p w:rsidR="0028605B" w:rsidRPr="00A330C5" w:rsidRDefault="0028605B" w:rsidP="008D7FDB">
      <w:pPr>
        <w:widowControl w:val="0"/>
        <w:tabs>
          <w:tab w:val="left" w:pos="567"/>
        </w:tabs>
        <w:spacing w:line="360" w:lineRule="atLeast"/>
        <w:ind w:left="28" w:firstLineChars="150" w:firstLine="375"/>
        <w:jc w:val="both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①まちづくり協議会代表者交流会</w:t>
      </w:r>
    </w:p>
    <w:p w:rsidR="0028605B" w:rsidRPr="00A330C5" w:rsidRDefault="0028605B" w:rsidP="00FE6705">
      <w:pPr>
        <w:widowControl w:val="0"/>
        <w:tabs>
          <w:tab w:val="left" w:pos="567"/>
        </w:tabs>
        <w:spacing w:line="360" w:lineRule="atLeast"/>
        <w:ind w:left="400"/>
        <w:jc w:val="both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②校区人権啓発推進委員会</w:t>
      </w:r>
    </w:p>
    <w:p w:rsidR="0028605B" w:rsidRDefault="0028605B" w:rsidP="0028605B">
      <w:pPr>
        <w:widowControl w:val="0"/>
        <w:spacing w:line="360" w:lineRule="atLeast"/>
        <w:ind w:left="400"/>
        <w:jc w:val="both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③野上児童館運営委員会</w:t>
      </w:r>
    </w:p>
    <w:p w:rsidR="0076254C" w:rsidRDefault="0076254C" w:rsidP="0028605B">
      <w:pPr>
        <w:widowControl w:val="0"/>
        <w:spacing w:line="360" w:lineRule="atLeast"/>
        <w:ind w:left="400"/>
        <w:jc w:val="both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④</w:t>
      </w:r>
      <w:r w:rsidR="00361196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コミュニティスクール運営協議会</w:t>
      </w:r>
    </w:p>
    <w:p w:rsidR="00E32338" w:rsidRPr="00E32338" w:rsidRDefault="0076254C" w:rsidP="00E32338">
      <w:pPr>
        <w:widowControl w:val="0"/>
        <w:spacing w:line="360" w:lineRule="atLeast"/>
        <w:ind w:left="400"/>
        <w:jc w:val="both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theme="minorBidi" w:hint="eastAsia"/>
          <w:color w:val="404040" w:themeColor="text1" w:themeTint="BF"/>
          <w:sz w:val="25"/>
          <w:szCs w:val="25"/>
        </w:rPr>
        <w:t>⑤</w:t>
      </w:r>
      <w:r w:rsidR="00E32338" w:rsidRPr="00E32338"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  <w:t>宝塚ホテル跡地の今後のまちづくり計画（行政との定例会）</w:t>
      </w:r>
    </w:p>
    <w:p w:rsidR="0028605B" w:rsidRPr="00E32338" w:rsidRDefault="0028605B" w:rsidP="00E32338">
      <w:pPr>
        <w:widowControl w:val="0"/>
        <w:spacing w:line="360" w:lineRule="atLeast"/>
        <w:ind w:left="400"/>
        <w:jc w:val="both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</w:p>
    <w:p w:rsidR="0028605B" w:rsidRPr="00A330C5" w:rsidRDefault="00444CA7" w:rsidP="001930E2">
      <w:pPr>
        <w:widowControl w:val="0"/>
        <w:spacing w:line="360" w:lineRule="atLeast"/>
        <w:ind w:leftChars="-12" w:hangingChars="10" w:hanging="25"/>
        <w:jc w:val="both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（</w:t>
      </w:r>
      <w:r w:rsidR="00B65587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３</w:t>
      </w: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）</w:t>
      </w:r>
      <w:r w:rsidR="0028605B"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内部会議の開催</w:t>
      </w:r>
    </w:p>
    <w:p w:rsidR="0028605B" w:rsidRPr="00A330C5" w:rsidRDefault="0028605B" w:rsidP="00B33BDD">
      <w:pPr>
        <w:widowControl w:val="0"/>
        <w:tabs>
          <w:tab w:val="left" w:pos="567"/>
        </w:tabs>
        <w:spacing w:line="360" w:lineRule="atLeast"/>
        <w:ind w:left="400"/>
        <w:jc w:val="both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①役員会</w:t>
      </w:r>
    </w:p>
    <w:p w:rsidR="0028605B" w:rsidRPr="00A330C5" w:rsidRDefault="0028605B" w:rsidP="00D320AF">
      <w:pPr>
        <w:widowControl w:val="0"/>
        <w:tabs>
          <w:tab w:val="left" w:pos="567"/>
          <w:tab w:val="left" w:pos="851"/>
        </w:tabs>
        <w:spacing w:line="360" w:lineRule="atLeast"/>
        <w:ind w:left="400"/>
        <w:jc w:val="both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②部会連絡会</w:t>
      </w:r>
    </w:p>
    <w:p w:rsidR="0028605B" w:rsidRPr="00A330C5" w:rsidRDefault="0028605B" w:rsidP="00A84E25">
      <w:pPr>
        <w:widowControl w:val="0"/>
        <w:tabs>
          <w:tab w:val="left" w:pos="426"/>
        </w:tabs>
        <w:spacing w:line="360" w:lineRule="atLeast"/>
        <w:ind w:left="400"/>
        <w:jc w:val="both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③常任評議会</w:t>
      </w:r>
    </w:p>
    <w:p w:rsidR="0028605B" w:rsidRPr="00A330C5" w:rsidRDefault="0028605B" w:rsidP="0028605B">
      <w:pPr>
        <w:widowControl w:val="0"/>
        <w:spacing w:line="360" w:lineRule="atLeast"/>
        <w:ind w:firstLineChars="160" w:firstLine="400"/>
        <w:jc w:val="both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④評議委員会</w:t>
      </w:r>
    </w:p>
    <w:p w:rsidR="0028605B" w:rsidRDefault="0028605B" w:rsidP="0028605B">
      <w:pPr>
        <w:widowControl w:val="0"/>
        <w:spacing w:line="360" w:lineRule="atLeast"/>
        <w:ind w:left="400"/>
        <w:jc w:val="both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⑤部会、広報委員会、宝梅ハウス運用委員会</w:t>
      </w:r>
    </w:p>
    <w:p w:rsidR="00361196" w:rsidRDefault="00361196" w:rsidP="0028605B">
      <w:pPr>
        <w:widowControl w:val="0"/>
        <w:spacing w:line="360" w:lineRule="atLeast"/>
        <w:ind w:left="400"/>
        <w:jc w:val="both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⑥地区防災委員会</w:t>
      </w:r>
    </w:p>
    <w:p w:rsidR="00071A48" w:rsidRPr="00A330C5" w:rsidRDefault="00361196" w:rsidP="0028605B">
      <w:pPr>
        <w:widowControl w:val="0"/>
        <w:spacing w:line="360" w:lineRule="atLeast"/>
        <w:ind w:left="400"/>
        <w:jc w:val="both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⑦</w:t>
      </w:r>
      <w:r w:rsidR="00071A48"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夏まつり・防災訓練</w:t>
      </w:r>
      <w:r w:rsidR="00071A48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・もちつき</w:t>
      </w:r>
      <w:r w:rsidR="004871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大会</w:t>
      </w:r>
      <w:r w:rsidR="00071A48" w:rsidRPr="00A330C5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など実行委員会</w:t>
      </w:r>
    </w:p>
    <w:p w:rsidR="008535B2" w:rsidRDefault="008535B2" w:rsidP="00B65587">
      <w:pPr>
        <w:widowControl w:val="0"/>
        <w:tabs>
          <w:tab w:val="left" w:pos="567"/>
        </w:tabs>
        <w:spacing w:line="360" w:lineRule="atLeast"/>
        <w:ind w:leftChars="20" w:left="42" w:firstLineChars="150" w:firstLine="375"/>
        <w:jc w:val="both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</w:p>
    <w:p w:rsidR="002633A2" w:rsidRDefault="00044C19" w:rsidP="00FE6705">
      <w:pPr>
        <w:tabs>
          <w:tab w:val="left" w:pos="142"/>
          <w:tab w:val="left" w:pos="284"/>
          <w:tab w:val="left" w:pos="426"/>
          <w:tab w:val="left" w:pos="851"/>
        </w:tabs>
        <w:rPr>
          <w:rFonts w:ascii="ＭＳ Ｐ明朝" w:eastAsia="ＭＳ Ｐ明朝" w:hAnsi="ＭＳ Ｐ明朝"/>
          <w:color w:val="404040" w:themeColor="text1" w:themeTint="BF"/>
          <w:sz w:val="25"/>
          <w:szCs w:val="25"/>
        </w:rPr>
      </w:pPr>
      <w:r w:rsidRPr="00B33BDD">
        <w:rPr>
          <w:rFonts w:ascii="ＭＳ Ｐ明朝" w:eastAsia="ＭＳ Ｐ明朝" w:hAnsi="ＭＳ Ｐ明朝"/>
          <w:color w:val="404040" w:themeColor="text1" w:themeTint="BF"/>
          <w:sz w:val="25"/>
          <w:szCs w:val="25"/>
        </w:rPr>
        <w:t>２．</w:t>
      </w:r>
      <w:r w:rsidR="0052260D" w:rsidRPr="00B33BDD">
        <w:rPr>
          <w:rFonts w:ascii="ＭＳ Ｐ明朝" w:eastAsia="ＭＳ Ｐ明朝" w:hAnsi="ＭＳ Ｐ明朝" w:hint="eastAsia"/>
          <w:color w:val="404040" w:themeColor="text1" w:themeTint="BF"/>
          <w:sz w:val="25"/>
          <w:szCs w:val="25"/>
        </w:rPr>
        <w:t>部会活動</w:t>
      </w:r>
      <w:r w:rsidR="00F54C0F">
        <w:rPr>
          <w:rFonts w:ascii="ＭＳ Ｐ明朝" w:eastAsia="ＭＳ Ｐ明朝" w:hAnsi="ＭＳ Ｐ明朝" w:hint="eastAsia"/>
          <w:color w:val="404040" w:themeColor="text1" w:themeTint="BF"/>
          <w:sz w:val="25"/>
          <w:szCs w:val="25"/>
        </w:rPr>
        <w:t>、</w:t>
      </w:r>
      <w:r w:rsidR="00F54C0F" w:rsidRPr="00044C19">
        <w:rPr>
          <w:rFonts w:ascii="ＭＳ Ｐ明朝" w:eastAsia="ＭＳ Ｐ明朝" w:hAnsi="ＭＳ Ｐ明朝" w:hint="eastAsia"/>
          <w:color w:val="404040" w:themeColor="text1" w:themeTint="BF"/>
          <w:sz w:val="25"/>
          <w:szCs w:val="25"/>
        </w:rPr>
        <w:t>広報活動、拠点(一小宝梅ハウス)管理</w:t>
      </w:r>
    </w:p>
    <w:p w:rsidR="005B128A" w:rsidRPr="00B33BDD" w:rsidRDefault="005B128A" w:rsidP="005B128A">
      <w:pPr>
        <w:tabs>
          <w:tab w:val="left" w:pos="284"/>
          <w:tab w:val="left" w:pos="567"/>
        </w:tabs>
        <w:spacing w:line="120" w:lineRule="atLeast"/>
        <w:rPr>
          <w:rFonts w:ascii="ＭＳ Ｐ明朝" w:eastAsia="ＭＳ Ｐ明朝" w:hAnsi="ＭＳ Ｐ明朝"/>
          <w:color w:val="404040" w:themeColor="text1" w:themeTint="BF"/>
          <w:sz w:val="25"/>
          <w:szCs w:val="25"/>
        </w:rPr>
      </w:pPr>
      <w:r w:rsidRPr="00B33BDD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（</w:t>
      </w: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１</w:t>
      </w:r>
      <w:r w:rsidRPr="00B33BDD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）</w:t>
      </w:r>
      <w:r w:rsidRPr="00B33BDD">
        <w:rPr>
          <w:rFonts w:ascii="ＭＳ Ｐ明朝" w:eastAsia="ＭＳ Ｐ明朝" w:hAnsi="ＭＳ Ｐ明朝"/>
          <w:color w:val="404040" w:themeColor="text1" w:themeTint="BF"/>
          <w:sz w:val="25"/>
          <w:szCs w:val="25"/>
        </w:rPr>
        <w:t xml:space="preserve"> </w:t>
      </w:r>
      <w:r w:rsidRPr="00B33BDD">
        <w:rPr>
          <w:rFonts w:ascii="ＭＳ Ｐ明朝" w:eastAsia="ＭＳ Ｐ明朝" w:hAnsi="ＭＳ Ｐ明朝" w:hint="eastAsia"/>
          <w:color w:val="404040" w:themeColor="text1" w:themeTint="BF"/>
          <w:sz w:val="25"/>
          <w:szCs w:val="25"/>
        </w:rPr>
        <w:t>安全部会</w:t>
      </w:r>
    </w:p>
    <w:p w:rsidR="005B128A" w:rsidRDefault="005B128A" w:rsidP="005B128A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atLeast"/>
        <w:ind w:firstLineChars="150" w:firstLine="375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 w:rsidRPr="00AF7D09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①</w:t>
      </w:r>
      <w:r w:rsidRPr="00205DE3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第</w:t>
      </w:r>
      <w:r w:rsidR="002134C9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１４</w:t>
      </w:r>
      <w:r w:rsidRPr="00205DE3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回自転車の正しい乗り方教室(一小3年生対象)</w:t>
      </w:r>
    </w:p>
    <w:p w:rsidR="005B128A" w:rsidRPr="00205DE3" w:rsidRDefault="005B128A" w:rsidP="005B128A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atLeast"/>
        <w:ind w:firstLineChars="150" w:firstLine="375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②</w:t>
      </w:r>
      <w:r w:rsidRPr="00205DE3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大人の自転車教室</w:t>
      </w:r>
    </w:p>
    <w:p w:rsidR="005B128A" w:rsidRPr="00205DE3" w:rsidRDefault="005B128A" w:rsidP="005B128A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atLeast"/>
        <w:ind w:firstLineChars="150" w:firstLine="375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③</w:t>
      </w:r>
      <w:r w:rsidRPr="00205DE3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第</w:t>
      </w:r>
      <w:r w:rsidR="002134C9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６</w:t>
      </w:r>
      <w:r w:rsidRPr="00205DE3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回児童防災訓練(一小4年生対象)</w:t>
      </w:r>
    </w:p>
    <w:p w:rsidR="005B128A" w:rsidRPr="0048718E" w:rsidRDefault="005B128A" w:rsidP="005B128A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atLeast"/>
        <w:ind w:firstLineChars="150" w:firstLine="375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④</w:t>
      </w:r>
      <w:r w:rsidRPr="0048718E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校区内の安全対策（安全なまちづくり）</w:t>
      </w:r>
    </w:p>
    <w:p w:rsidR="00195359" w:rsidRDefault="005B128A" w:rsidP="005B128A">
      <w:pPr>
        <w:widowControl w:val="0"/>
        <w:tabs>
          <w:tab w:val="left" w:pos="426"/>
        </w:tabs>
        <w:autoSpaceDE w:val="0"/>
        <w:autoSpaceDN w:val="0"/>
        <w:adjustRightInd w:val="0"/>
        <w:spacing w:line="120" w:lineRule="atLeast"/>
        <w:ind w:firstLineChars="150" w:firstLine="375"/>
        <w:rPr>
          <w:rFonts w:ascii="Cambria Math" w:hAnsi="Cambria Math" w:cs="Cambria Math" w:hint="eastAsia"/>
          <w:sz w:val="25"/>
          <w:szCs w:val="25"/>
        </w:rPr>
      </w:pP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⑤</w:t>
      </w:r>
      <w:r w:rsidR="00195359" w:rsidRPr="00587B35">
        <w:rPr>
          <w:rFonts w:asciiTheme="minorEastAsia" w:eastAsiaTheme="minorEastAsia" w:hAnsiTheme="minorEastAsia" w:cstheme="minorBidi" w:hint="eastAsia"/>
          <w:color w:val="404040" w:themeColor="text1" w:themeTint="BF"/>
          <w:sz w:val="25"/>
          <w:szCs w:val="25"/>
        </w:rPr>
        <w:t>全体事業、部会間の行事への参画</w:t>
      </w:r>
    </w:p>
    <w:p w:rsidR="005B128A" w:rsidRPr="00B33BDD" w:rsidRDefault="005B128A" w:rsidP="005B128A">
      <w:pPr>
        <w:widowControl w:val="0"/>
        <w:tabs>
          <w:tab w:val="left" w:pos="426"/>
        </w:tabs>
        <w:spacing w:line="120" w:lineRule="atLeast"/>
        <w:ind w:leftChars="-50" w:left="-105" w:firstLineChars="50" w:firstLine="125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 w:rsidRPr="00B33BDD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（</w:t>
      </w: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２</w:t>
      </w:r>
      <w:r w:rsidRPr="00B33BDD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）</w:t>
      </w:r>
      <w:r w:rsidRPr="00B33BDD"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環境部会</w:t>
      </w:r>
    </w:p>
    <w:p w:rsidR="005B128A" w:rsidRPr="008B6333" w:rsidRDefault="005B128A" w:rsidP="005B128A">
      <w:pPr>
        <w:widowControl w:val="0"/>
        <w:tabs>
          <w:tab w:val="left" w:pos="567"/>
        </w:tabs>
        <w:ind w:leftChars="200" w:left="420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 w:rsidRPr="00B33BDD">
        <w:rPr>
          <w:rFonts w:asciiTheme="minorEastAsia" w:eastAsiaTheme="minorEastAsia" w:hAnsiTheme="minorEastAsia" w:cstheme="minorBidi" w:hint="eastAsia"/>
          <w:color w:val="404040" w:themeColor="text1" w:themeTint="BF"/>
          <w:sz w:val="25"/>
          <w:szCs w:val="25"/>
        </w:rPr>
        <w:t>①</w:t>
      </w:r>
      <w:r w:rsidRPr="008B6333"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  <w:t>地域花壇作り（13グループの支援活動）</w:t>
      </w:r>
    </w:p>
    <w:p w:rsidR="005B128A" w:rsidRDefault="005B128A" w:rsidP="005B128A">
      <w:pPr>
        <w:widowControl w:val="0"/>
        <w:tabs>
          <w:tab w:val="left" w:pos="567"/>
        </w:tabs>
        <w:ind w:leftChars="200" w:left="420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theme="minorBidi" w:hint="eastAsia"/>
          <w:color w:val="404040" w:themeColor="text1" w:themeTint="BF"/>
          <w:sz w:val="25"/>
          <w:szCs w:val="25"/>
        </w:rPr>
        <w:t>②</w:t>
      </w:r>
      <w:r w:rsidRPr="008B6333"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  <w:t>寄せ植え講習会</w:t>
      </w:r>
    </w:p>
    <w:p w:rsidR="005B128A" w:rsidRPr="00205DE3" w:rsidRDefault="005B128A" w:rsidP="002134C9">
      <w:pPr>
        <w:widowControl w:val="0"/>
        <w:tabs>
          <w:tab w:val="left" w:pos="567"/>
        </w:tabs>
        <w:ind w:leftChars="200" w:left="670" w:hangingChars="100" w:hanging="250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theme="minorBidi" w:hint="eastAsia"/>
          <w:color w:val="404040" w:themeColor="text1" w:themeTint="BF"/>
          <w:sz w:val="25"/>
          <w:szCs w:val="25"/>
        </w:rPr>
        <w:t>③</w:t>
      </w:r>
      <w:r w:rsidRPr="00205DE3"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  <w:t>地域環境活動</w:t>
      </w:r>
    </w:p>
    <w:p w:rsidR="005B128A" w:rsidRPr="00587B35" w:rsidRDefault="005B128A" w:rsidP="005B128A">
      <w:pPr>
        <w:widowControl w:val="0"/>
        <w:tabs>
          <w:tab w:val="left" w:pos="567"/>
        </w:tabs>
        <w:ind w:leftChars="200" w:left="420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 w:rsidRPr="00587B35">
        <w:rPr>
          <w:rFonts w:asciiTheme="minorEastAsia" w:eastAsiaTheme="minorEastAsia" w:hAnsiTheme="minorEastAsia" w:cstheme="minorBidi" w:hint="eastAsia"/>
          <w:color w:val="404040" w:themeColor="text1" w:themeTint="BF"/>
          <w:sz w:val="25"/>
          <w:szCs w:val="25"/>
        </w:rPr>
        <w:t>④全体事業、部会間の行事への参画</w:t>
      </w:r>
    </w:p>
    <w:p w:rsidR="005B128A" w:rsidRPr="00B33BDD" w:rsidRDefault="005B128A" w:rsidP="005B128A">
      <w:pPr>
        <w:tabs>
          <w:tab w:val="left" w:pos="567"/>
        </w:tabs>
        <w:autoSpaceDE w:val="0"/>
        <w:autoSpaceDN w:val="0"/>
        <w:adjustRightInd w:val="0"/>
        <w:snapToGrid w:val="0"/>
        <w:ind w:leftChars="-25" w:left="-53" w:firstLineChars="200" w:firstLine="500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</w:p>
    <w:p w:rsidR="005B128A" w:rsidRPr="008946B7" w:rsidRDefault="005B128A" w:rsidP="005B128A">
      <w:pPr>
        <w:tabs>
          <w:tab w:val="left" w:pos="284"/>
          <w:tab w:val="left" w:pos="567"/>
          <w:tab w:val="left" w:pos="8040"/>
        </w:tabs>
        <w:autoSpaceDE w:val="0"/>
        <w:autoSpaceDN w:val="0"/>
        <w:adjustRightInd w:val="0"/>
        <w:snapToGrid w:val="0"/>
        <w:spacing w:line="120" w:lineRule="atLeast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 w:rsidRPr="00B33BDD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lastRenderedPageBreak/>
        <w:t>（</w:t>
      </w: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３</w:t>
      </w:r>
      <w:r w:rsidRPr="00B33BDD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）</w:t>
      </w:r>
      <w:r w:rsidRPr="008946B7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 xml:space="preserve"> </w:t>
      </w:r>
      <w:r w:rsidRPr="008946B7"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子育て部会</w:t>
      </w:r>
      <w:r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ab/>
      </w:r>
    </w:p>
    <w:p w:rsidR="005B128A" w:rsidRDefault="005B128A" w:rsidP="00340083">
      <w:pPr>
        <w:tabs>
          <w:tab w:val="left" w:pos="284"/>
          <w:tab w:val="left" w:pos="567"/>
        </w:tabs>
        <w:autoSpaceDE w:val="0"/>
        <w:autoSpaceDN w:val="0"/>
        <w:adjustRightInd w:val="0"/>
        <w:snapToGrid w:val="0"/>
        <w:spacing w:line="120" w:lineRule="atLeast"/>
        <w:ind w:leftChars="200" w:left="420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①</w:t>
      </w:r>
      <w:r w:rsidRPr="00A7767A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一小っ子遊ぽう会の支援</w:t>
      </w:r>
    </w:p>
    <w:p w:rsidR="005B128A" w:rsidRDefault="005B128A" w:rsidP="00340083">
      <w:pPr>
        <w:tabs>
          <w:tab w:val="left" w:pos="284"/>
          <w:tab w:val="left" w:pos="567"/>
        </w:tabs>
        <w:autoSpaceDE w:val="0"/>
        <w:autoSpaceDN w:val="0"/>
        <w:adjustRightInd w:val="0"/>
        <w:snapToGrid w:val="0"/>
        <w:spacing w:line="120" w:lineRule="atLeast"/>
        <w:ind w:leftChars="200" w:left="420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②</w:t>
      </w:r>
      <w:r w:rsidRPr="00A7767A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子育てふれあいサロン</w:t>
      </w:r>
      <w:r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（</w:t>
      </w:r>
      <w:r w:rsidR="00195359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ふれあい広場と</w:t>
      </w:r>
      <w:r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コアラを</w:t>
      </w:r>
      <w:r w:rsidR="00195359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発展統合</w:t>
      </w:r>
      <w:r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）</w:t>
      </w:r>
      <w:r w:rsidR="00A54542" w:rsidRPr="00A7767A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の支援</w:t>
      </w:r>
    </w:p>
    <w:p w:rsidR="00340083" w:rsidRPr="00A7767A" w:rsidRDefault="00340083" w:rsidP="00340083">
      <w:pPr>
        <w:widowControl w:val="0"/>
        <w:tabs>
          <w:tab w:val="left" w:pos="567"/>
          <w:tab w:val="left" w:pos="840"/>
        </w:tabs>
        <w:spacing w:line="120" w:lineRule="atLeast"/>
        <w:ind w:leftChars="200" w:left="420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③子育て</w:t>
      </w:r>
      <w:r w:rsidRPr="008B6333"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ふれあい</w:t>
      </w:r>
      <w:r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広場の支援</w:t>
      </w:r>
    </w:p>
    <w:p w:rsidR="005B128A" w:rsidRPr="00A7767A" w:rsidRDefault="00340083" w:rsidP="00340083">
      <w:pPr>
        <w:tabs>
          <w:tab w:val="left" w:pos="284"/>
          <w:tab w:val="left" w:pos="567"/>
        </w:tabs>
        <w:autoSpaceDE w:val="0"/>
        <w:autoSpaceDN w:val="0"/>
        <w:adjustRightInd w:val="0"/>
        <w:snapToGrid w:val="0"/>
        <w:spacing w:line="120" w:lineRule="atLeast"/>
        <w:ind w:leftChars="200" w:left="420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④</w:t>
      </w:r>
      <w:r w:rsidR="005B128A" w:rsidRPr="00A7767A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夏休み世代間交流広場（8月）</w:t>
      </w:r>
    </w:p>
    <w:p w:rsidR="005B128A" w:rsidRPr="00A7767A" w:rsidRDefault="00340083" w:rsidP="00340083">
      <w:pPr>
        <w:tabs>
          <w:tab w:val="left" w:pos="284"/>
          <w:tab w:val="left" w:pos="567"/>
        </w:tabs>
        <w:autoSpaceDE w:val="0"/>
        <w:autoSpaceDN w:val="0"/>
        <w:adjustRightInd w:val="0"/>
        <w:snapToGrid w:val="0"/>
        <w:spacing w:line="120" w:lineRule="atLeast"/>
        <w:ind w:leftChars="200" w:left="420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⑤</w:t>
      </w:r>
      <w:r w:rsidR="005B128A" w:rsidRPr="00A7767A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子育て講演会(パパも一緒に考える子育て)</w:t>
      </w:r>
    </w:p>
    <w:p w:rsidR="005B128A" w:rsidRDefault="00340083" w:rsidP="00340083">
      <w:pPr>
        <w:tabs>
          <w:tab w:val="left" w:pos="284"/>
          <w:tab w:val="left" w:pos="567"/>
        </w:tabs>
        <w:autoSpaceDE w:val="0"/>
        <w:autoSpaceDN w:val="0"/>
        <w:adjustRightInd w:val="0"/>
        <w:snapToGrid w:val="0"/>
        <w:spacing w:line="120" w:lineRule="atLeast"/>
        <w:ind w:leftChars="200" w:left="420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⑥</w:t>
      </w:r>
      <w:r w:rsidR="005B128A" w:rsidRPr="00205DE3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ピアニカコンサート(11月)</w:t>
      </w:r>
    </w:p>
    <w:p w:rsidR="005B128A" w:rsidRDefault="00340083" w:rsidP="00340083">
      <w:pPr>
        <w:tabs>
          <w:tab w:val="left" w:pos="284"/>
          <w:tab w:val="left" w:pos="567"/>
        </w:tabs>
        <w:autoSpaceDE w:val="0"/>
        <w:autoSpaceDN w:val="0"/>
        <w:adjustRightInd w:val="0"/>
        <w:snapToGrid w:val="0"/>
        <w:spacing w:line="120" w:lineRule="atLeast"/>
        <w:ind w:leftChars="200" w:left="420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⑦</w:t>
      </w:r>
      <w:r w:rsidR="004E1BE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子育て後援会（</w:t>
      </w:r>
      <w:r w:rsidR="005B128A" w:rsidRPr="008B6333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地域の子どもたちの見守り・子育て支援を進める</w:t>
      </w:r>
      <w:r w:rsidR="004E1BE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）</w:t>
      </w:r>
    </w:p>
    <w:p w:rsidR="005B128A" w:rsidRDefault="00340083" w:rsidP="007B350E">
      <w:pPr>
        <w:tabs>
          <w:tab w:val="left" w:pos="284"/>
          <w:tab w:val="left" w:pos="567"/>
        </w:tabs>
        <w:autoSpaceDE w:val="0"/>
        <w:autoSpaceDN w:val="0"/>
        <w:adjustRightInd w:val="0"/>
        <w:snapToGrid w:val="0"/>
        <w:spacing w:line="120" w:lineRule="atLeast"/>
        <w:ind w:leftChars="200" w:left="420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⑧</w:t>
      </w:r>
      <w:r w:rsidR="00195359" w:rsidRPr="00587B35">
        <w:rPr>
          <w:rFonts w:asciiTheme="minorEastAsia" w:eastAsiaTheme="minorEastAsia" w:hAnsiTheme="minorEastAsia" w:cstheme="minorBidi" w:hint="eastAsia"/>
          <w:color w:val="404040" w:themeColor="text1" w:themeTint="BF"/>
          <w:sz w:val="25"/>
          <w:szCs w:val="25"/>
        </w:rPr>
        <w:t>全体事業、部会間の行事への参画</w:t>
      </w:r>
    </w:p>
    <w:p w:rsidR="005B128A" w:rsidRPr="008946B7" w:rsidRDefault="005B128A" w:rsidP="005B128A">
      <w:pPr>
        <w:tabs>
          <w:tab w:val="left" w:pos="567"/>
        </w:tabs>
        <w:autoSpaceDE w:val="0"/>
        <w:autoSpaceDN w:val="0"/>
        <w:adjustRightInd w:val="0"/>
        <w:snapToGrid w:val="0"/>
        <w:spacing w:line="120" w:lineRule="atLeast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 w:rsidRPr="00B33BDD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（</w:t>
      </w:r>
      <w:r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４</w:t>
      </w:r>
      <w:r w:rsidRPr="00B33BDD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）</w:t>
      </w:r>
      <w:r w:rsidRPr="00B33BDD">
        <w:rPr>
          <w:rFonts w:ascii="ＭＳ Ｐ明朝" w:eastAsia="ＭＳ Ｐ明朝" w:hAnsi="ＭＳ Ｐ明朝"/>
          <w:color w:val="404040" w:themeColor="text1" w:themeTint="BF"/>
          <w:sz w:val="25"/>
          <w:szCs w:val="25"/>
        </w:rPr>
        <w:t xml:space="preserve"> </w:t>
      </w:r>
      <w:r w:rsidRPr="008946B7"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福祉部会</w:t>
      </w:r>
    </w:p>
    <w:p w:rsidR="005B128A" w:rsidRPr="00A7767A" w:rsidRDefault="005B128A" w:rsidP="005B128A">
      <w:pPr>
        <w:widowControl w:val="0"/>
        <w:tabs>
          <w:tab w:val="left" w:pos="567"/>
          <w:tab w:val="left" w:pos="840"/>
        </w:tabs>
        <w:spacing w:line="120" w:lineRule="atLeast"/>
        <w:ind w:leftChars="-25" w:left="-53" w:firstLineChars="200" w:firstLine="500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 w:rsidRPr="008946B7"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①</w:t>
      </w:r>
      <w:r w:rsidRPr="00A7767A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地域福祉ネットワーク会議</w:t>
      </w:r>
    </w:p>
    <w:p w:rsidR="005B128A" w:rsidRPr="00A7767A" w:rsidRDefault="005B128A" w:rsidP="005B128A">
      <w:pPr>
        <w:widowControl w:val="0"/>
        <w:tabs>
          <w:tab w:val="left" w:pos="567"/>
          <w:tab w:val="left" w:pos="840"/>
        </w:tabs>
        <w:spacing w:line="120" w:lineRule="atLeast"/>
        <w:ind w:leftChars="-25" w:left="-53" w:firstLineChars="200" w:firstLine="500"/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②</w:t>
      </w:r>
      <w:r w:rsidRPr="00A7767A"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  <w:t>ふれあいサロン、</w:t>
      </w:r>
      <w:r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  <w:t>ミニデイ</w:t>
      </w:r>
      <w:r w:rsidRPr="00A7767A">
        <w:rPr>
          <w:rFonts w:asciiTheme="minorEastAsia" w:eastAsiaTheme="minorEastAsia" w:hAnsiTheme="minorEastAsia" w:cstheme="minorBidi"/>
          <w:color w:val="404040" w:themeColor="text1" w:themeTint="BF"/>
          <w:sz w:val="25"/>
          <w:szCs w:val="25"/>
        </w:rPr>
        <w:t>サービスの支援</w:t>
      </w:r>
    </w:p>
    <w:p w:rsidR="005B128A" w:rsidRDefault="005B128A" w:rsidP="005B128A">
      <w:pPr>
        <w:widowControl w:val="0"/>
        <w:tabs>
          <w:tab w:val="left" w:pos="567"/>
          <w:tab w:val="left" w:pos="840"/>
        </w:tabs>
        <w:spacing w:line="120" w:lineRule="atLeast"/>
        <w:ind w:leftChars="-25" w:left="-53" w:firstLineChars="200" w:firstLine="500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③子育て</w:t>
      </w:r>
      <w:r w:rsidRPr="008B6333"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ふれあい</w:t>
      </w:r>
      <w:r w:rsidR="009F4ED0"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広場</w:t>
      </w:r>
      <w:r w:rsidR="004E1BEE"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の支援</w:t>
      </w:r>
    </w:p>
    <w:p w:rsidR="005B128A" w:rsidRPr="00A7767A" w:rsidRDefault="005B128A" w:rsidP="005B128A">
      <w:pPr>
        <w:widowControl w:val="0"/>
        <w:tabs>
          <w:tab w:val="left" w:pos="567"/>
          <w:tab w:val="left" w:pos="840"/>
        </w:tabs>
        <w:spacing w:line="120" w:lineRule="atLeast"/>
        <w:ind w:leftChars="-25" w:left="-53" w:firstLineChars="200" w:firstLine="500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④</w:t>
      </w:r>
      <w:r w:rsidRPr="000425EC">
        <w:rPr>
          <w:rFonts w:hint="eastAsia"/>
          <w:color w:val="262626" w:themeColor="text1" w:themeTint="D9"/>
          <w:kern w:val="0"/>
          <w:sz w:val="25"/>
          <w:szCs w:val="25"/>
        </w:rPr>
        <w:t>夏休み世代間交流広場</w:t>
      </w:r>
      <w:r w:rsidRPr="00A7767A">
        <w:rPr>
          <w:rFonts w:hint="eastAsia"/>
          <w:color w:val="262626" w:themeColor="text1" w:themeTint="D9"/>
          <w:kern w:val="0"/>
          <w:sz w:val="25"/>
          <w:szCs w:val="25"/>
        </w:rPr>
        <w:t>（</w:t>
      </w:r>
      <w:r w:rsidR="004E1BEE">
        <w:rPr>
          <w:rFonts w:hint="eastAsia"/>
          <w:color w:val="262626" w:themeColor="text1" w:themeTint="D9"/>
          <w:kern w:val="0"/>
          <w:sz w:val="25"/>
          <w:szCs w:val="25"/>
        </w:rPr>
        <w:t>8</w:t>
      </w:r>
      <w:r w:rsidRPr="00A7767A">
        <w:rPr>
          <w:rFonts w:hint="eastAsia"/>
          <w:color w:val="262626" w:themeColor="text1" w:themeTint="D9"/>
          <w:kern w:val="0"/>
          <w:sz w:val="25"/>
          <w:szCs w:val="25"/>
        </w:rPr>
        <w:t>月）</w:t>
      </w:r>
    </w:p>
    <w:p w:rsidR="005B128A" w:rsidRDefault="005B128A" w:rsidP="005B128A">
      <w:pPr>
        <w:widowControl w:val="0"/>
        <w:tabs>
          <w:tab w:val="left" w:pos="567"/>
          <w:tab w:val="left" w:pos="840"/>
        </w:tabs>
        <w:spacing w:line="120" w:lineRule="atLeast"/>
        <w:ind w:leftChars="-25" w:left="-53" w:firstLineChars="200" w:firstLine="500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 w:rsidRPr="008946B7"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⑤</w:t>
      </w:r>
      <w:r w:rsidRPr="008B6333">
        <w:rPr>
          <w:rFonts w:asciiTheme="minorEastAsia" w:eastAsiaTheme="minorEastAsia" w:hAnsiTheme="minorEastAsia" w:cstheme="minorBidi" w:hint="eastAsia"/>
          <w:color w:val="404040" w:themeColor="text1" w:themeTint="BF"/>
          <w:sz w:val="25"/>
          <w:szCs w:val="25"/>
        </w:rPr>
        <w:t>ふれあいサロン交流会</w:t>
      </w:r>
    </w:p>
    <w:p w:rsidR="00195359" w:rsidRPr="000A65AF" w:rsidRDefault="005B128A" w:rsidP="005B128A">
      <w:pPr>
        <w:widowControl w:val="0"/>
        <w:tabs>
          <w:tab w:val="left" w:pos="567"/>
          <w:tab w:val="left" w:pos="840"/>
        </w:tabs>
        <w:spacing w:line="120" w:lineRule="atLeast"/>
        <w:ind w:leftChars="-25" w:left="-53" w:firstLineChars="200" w:firstLine="500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⑥</w:t>
      </w:r>
      <w:r w:rsidR="00195359" w:rsidRPr="00587B35">
        <w:rPr>
          <w:rFonts w:asciiTheme="minorEastAsia" w:eastAsiaTheme="minorEastAsia" w:hAnsiTheme="minorEastAsia" w:cstheme="minorBidi" w:hint="eastAsia"/>
          <w:color w:val="404040" w:themeColor="text1" w:themeTint="BF"/>
          <w:sz w:val="25"/>
          <w:szCs w:val="25"/>
        </w:rPr>
        <w:t>全体事業、部会間の行事への参画</w:t>
      </w:r>
    </w:p>
    <w:p w:rsidR="005B128A" w:rsidRPr="008946B7" w:rsidRDefault="005B128A" w:rsidP="005B128A">
      <w:pPr>
        <w:spacing w:line="120" w:lineRule="atLeast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 w:rsidRPr="008946B7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（</w:t>
      </w:r>
      <w:r w:rsidRPr="008946B7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５</w:t>
      </w:r>
      <w:r w:rsidRPr="008946B7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）</w:t>
      </w:r>
      <w:r w:rsidRPr="008946B7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 xml:space="preserve"> </w:t>
      </w:r>
      <w:r w:rsidRPr="008946B7"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地域交流部会</w:t>
      </w:r>
    </w:p>
    <w:p w:rsidR="005B128A" w:rsidRPr="00CA3D13" w:rsidRDefault="005B128A" w:rsidP="0021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670" w:hangingChars="100" w:hanging="250"/>
        <w:rPr>
          <w:rFonts w:asciiTheme="minorEastAsia" w:eastAsiaTheme="minorEastAsia" w:hAnsiTheme="minorEastAsia" w:cs="ＭＳ ゴシック"/>
          <w:color w:val="404040" w:themeColor="text1" w:themeTint="BF"/>
          <w:kern w:val="0"/>
          <w:sz w:val="25"/>
          <w:szCs w:val="25"/>
        </w:rPr>
      </w:pPr>
      <w:r w:rsidRPr="002A416E">
        <w:rPr>
          <w:rFonts w:asciiTheme="minorEastAsia" w:eastAsiaTheme="minorEastAsia" w:hAnsiTheme="minorEastAsia" w:cs="ＭＳ ゴシック"/>
          <w:color w:val="404040" w:themeColor="text1" w:themeTint="BF"/>
          <w:kern w:val="0"/>
          <w:sz w:val="25"/>
          <w:szCs w:val="25"/>
        </w:rPr>
        <w:t>①</w:t>
      </w:r>
      <w:r w:rsidRPr="00CA3D13">
        <w:rPr>
          <w:rFonts w:asciiTheme="minorEastAsia" w:eastAsiaTheme="minorEastAsia" w:hAnsiTheme="minorEastAsia" w:cs="ＭＳ ゴシック"/>
          <w:color w:val="404040" w:themeColor="text1" w:themeTint="BF"/>
          <w:kern w:val="0"/>
          <w:sz w:val="25"/>
          <w:szCs w:val="25"/>
        </w:rPr>
        <w:t>まち歩き</w:t>
      </w:r>
      <w:r w:rsidR="004E1BEE">
        <w:rPr>
          <w:rFonts w:asciiTheme="minorEastAsia" w:eastAsiaTheme="minorEastAsia" w:hAnsiTheme="minorEastAsia" w:cs="ＭＳ ゴシック"/>
          <w:color w:val="404040" w:themeColor="text1" w:themeTint="BF"/>
          <w:kern w:val="0"/>
          <w:sz w:val="25"/>
          <w:szCs w:val="25"/>
        </w:rPr>
        <w:t>（6月、12月）</w:t>
      </w:r>
    </w:p>
    <w:p w:rsidR="005B128A" w:rsidRPr="002A416E" w:rsidRDefault="005B128A" w:rsidP="0021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/>
        <w:rPr>
          <w:rFonts w:asciiTheme="minorEastAsia" w:eastAsiaTheme="minorEastAsia" w:hAnsiTheme="minorEastAsia" w:cs="ＭＳ ゴシック"/>
          <w:color w:val="404040" w:themeColor="text1" w:themeTint="BF"/>
          <w:kern w:val="0"/>
          <w:sz w:val="25"/>
          <w:szCs w:val="25"/>
        </w:rPr>
      </w:pPr>
      <w:r w:rsidRPr="002A416E">
        <w:rPr>
          <w:rFonts w:asciiTheme="minorEastAsia" w:eastAsiaTheme="minorEastAsia" w:hAnsiTheme="minorEastAsia" w:cs="ＭＳ ゴシック"/>
          <w:color w:val="404040" w:themeColor="text1" w:themeTint="BF"/>
          <w:kern w:val="0"/>
          <w:sz w:val="25"/>
          <w:szCs w:val="25"/>
        </w:rPr>
        <w:t>②</w:t>
      </w:r>
      <w:r w:rsidRPr="000A65AF">
        <w:rPr>
          <w:rFonts w:asciiTheme="minorEastAsia" w:eastAsiaTheme="minorEastAsia" w:hAnsiTheme="minorEastAsia" w:cs="ＭＳ ゴシック" w:hint="eastAsia"/>
          <w:color w:val="404040" w:themeColor="text1" w:themeTint="BF"/>
          <w:kern w:val="0"/>
          <w:sz w:val="25"/>
          <w:szCs w:val="25"/>
        </w:rPr>
        <w:t>夏休み世代間交流広場（8月）</w:t>
      </w:r>
    </w:p>
    <w:p w:rsidR="005B128A" w:rsidRDefault="005B128A" w:rsidP="0021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670" w:hangingChars="100" w:hanging="250"/>
        <w:rPr>
          <w:rFonts w:asciiTheme="minorEastAsia" w:eastAsiaTheme="minorEastAsia" w:hAnsiTheme="minorEastAsia" w:cs="ＭＳ ゴシック"/>
          <w:color w:val="404040" w:themeColor="text1" w:themeTint="BF"/>
          <w:kern w:val="0"/>
          <w:sz w:val="25"/>
          <w:szCs w:val="25"/>
        </w:rPr>
      </w:pPr>
      <w:r w:rsidRPr="002A416E">
        <w:rPr>
          <w:rFonts w:asciiTheme="minorEastAsia" w:eastAsiaTheme="minorEastAsia" w:hAnsiTheme="minorEastAsia" w:cs="ＭＳ ゴシック"/>
          <w:color w:val="404040" w:themeColor="text1" w:themeTint="BF"/>
          <w:kern w:val="0"/>
          <w:sz w:val="25"/>
          <w:szCs w:val="25"/>
        </w:rPr>
        <w:t>③</w:t>
      </w:r>
      <w:r w:rsidRPr="000A65AF">
        <w:rPr>
          <w:rFonts w:asciiTheme="minorEastAsia" w:eastAsiaTheme="minorEastAsia" w:hAnsiTheme="minorEastAsia" w:cs="ＭＳ ゴシック" w:hint="eastAsia"/>
          <w:color w:val="404040" w:themeColor="text1" w:themeTint="BF"/>
          <w:kern w:val="0"/>
          <w:sz w:val="25"/>
          <w:szCs w:val="25"/>
        </w:rPr>
        <w:t>地域</w:t>
      </w:r>
      <w:r>
        <w:rPr>
          <w:rFonts w:asciiTheme="minorEastAsia" w:eastAsiaTheme="minorEastAsia" w:hAnsiTheme="minorEastAsia" w:cs="ＭＳ ゴシック" w:hint="eastAsia"/>
          <w:color w:val="404040" w:themeColor="text1" w:themeTint="BF"/>
          <w:kern w:val="0"/>
          <w:sz w:val="25"/>
          <w:szCs w:val="25"/>
        </w:rPr>
        <w:t>交流</w:t>
      </w:r>
      <w:r w:rsidRPr="000A65AF">
        <w:rPr>
          <w:rFonts w:asciiTheme="minorEastAsia" w:eastAsiaTheme="minorEastAsia" w:hAnsiTheme="minorEastAsia" w:cs="ＭＳ ゴシック" w:hint="eastAsia"/>
          <w:color w:val="404040" w:themeColor="text1" w:themeTint="BF"/>
          <w:kern w:val="0"/>
          <w:sz w:val="25"/>
          <w:szCs w:val="25"/>
        </w:rPr>
        <w:t>ネットワーク会議開催（</w:t>
      </w:r>
      <w:r w:rsidRPr="00CA3D13">
        <w:rPr>
          <w:rFonts w:asciiTheme="minorEastAsia" w:eastAsiaTheme="minorEastAsia" w:hAnsiTheme="minorEastAsia" w:cs="ＭＳ ゴシック"/>
          <w:color w:val="404040" w:themeColor="text1" w:themeTint="BF"/>
          <w:kern w:val="0"/>
          <w:sz w:val="25"/>
          <w:szCs w:val="25"/>
        </w:rPr>
        <w:t>9月・2月)</w:t>
      </w:r>
    </w:p>
    <w:p w:rsidR="005B128A" w:rsidRPr="00CA3D13" w:rsidRDefault="005B128A" w:rsidP="0021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/>
        <w:rPr>
          <w:rFonts w:asciiTheme="minorEastAsia" w:eastAsiaTheme="minorEastAsia" w:hAnsiTheme="minorEastAsia" w:cs="ＭＳ ゴシック"/>
          <w:color w:val="404040" w:themeColor="text1" w:themeTint="BF"/>
          <w:kern w:val="0"/>
          <w:sz w:val="25"/>
          <w:szCs w:val="25"/>
        </w:rPr>
      </w:pPr>
      <w:r>
        <w:rPr>
          <w:rFonts w:asciiTheme="minorEastAsia" w:eastAsiaTheme="minorEastAsia" w:hAnsiTheme="minorEastAsia" w:cs="ＭＳ ゴシック" w:hint="eastAsia"/>
          <w:color w:val="404040" w:themeColor="text1" w:themeTint="BF"/>
          <w:kern w:val="0"/>
          <w:sz w:val="25"/>
          <w:szCs w:val="25"/>
        </w:rPr>
        <w:t>④</w:t>
      </w:r>
      <w:r w:rsidRPr="00CA3D13">
        <w:rPr>
          <w:rFonts w:asciiTheme="minorEastAsia" w:eastAsiaTheme="minorEastAsia" w:hAnsiTheme="minorEastAsia" w:cs="ＭＳ ゴシック"/>
          <w:color w:val="404040" w:themeColor="text1" w:themeTint="BF"/>
          <w:kern w:val="0"/>
          <w:sz w:val="25"/>
          <w:szCs w:val="25"/>
        </w:rPr>
        <w:t>世代間スポーツ交流事業(ニュースポーツ囲碁ボール)</w:t>
      </w:r>
    </w:p>
    <w:p w:rsidR="005B128A" w:rsidRPr="000A65AF" w:rsidRDefault="005B128A" w:rsidP="007B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/>
        <w:rPr>
          <w:rFonts w:asciiTheme="minorEastAsia" w:hAnsiTheme="minorEastAsia"/>
          <w:color w:val="404040" w:themeColor="text1" w:themeTint="BF"/>
          <w:sz w:val="25"/>
          <w:szCs w:val="25"/>
        </w:rPr>
      </w:pPr>
      <w:r>
        <w:rPr>
          <w:rFonts w:asciiTheme="minorEastAsia" w:hAnsiTheme="minorEastAsia" w:hint="eastAsia"/>
          <w:color w:val="404040" w:themeColor="text1" w:themeTint="BF"/>
          <w:sz w:val="25"/>
          <w:szCs w:val="25"/>
        </w:rPr>
        <w:t>⑤</w:t>
      </w:r>
      <w:r w:rsidR="00195359" w:rsidRPr="00587B35">
        <w:rPr>
          <w:rFonts w:asciiTheme="minorEastAsia" w:eastAsiaTheme="minorEastAsia" w:hAnsiTheme="minorEastAsia" w:cstheme="minorBidi" w:hint="eastAsia"/>
          <w:color w:val="404040" w:themeColor="text1" w:themeTint="BF"/>
          <w:sz w:val="25"/>
          <w:szCs w:val="25"/>
        </w:rPr>
        <w:t>全体事業、部会間の行事への参画</w:t>
      </w:r>
    </w:p>
    <w:p w:rsidR="005B128A" w:rsidRPr="008946B7" w:rsidRDefault="005B128A" w:rsidP="005B128A">
      <w:pPr>
        <w:tabs>
          <w:tab w:val="left" w:pos="142"/>
        </w:tabs>
        <w:spacing w:line="120" w:lineRule="atLeast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 w:rsidRPr="008946B7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（</w:t>
      </w:r>
      <w:r w:rsidRPr="008946B7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６</w:t>
      </w:r>
      <w:r w:rsidRPr="008946B7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）</w:t>
      </w:r>
      <w:r w:rsidRPr="008946B7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 xml:space="preserve"> </w:t>
      </w:r>
      <w:r w:rsidRPr="008946B7"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広報委員会</w:t>
      </w:r>
    </w:p>
    <w:p w:rsidR="005B128A" w:rsidRDefault="005B128A" w:rsidP="005B128A">
      <w:pPr>
        <w:widowControl w:val="0"/>
        <w:tabs>
          <w:tab w:val="left" w:pos="567"/>
        </w:tabs>
        <w:spacing w:line="120" w:lineRule="atLeast"/>
        <w:ind w:leftChars="-25" w:left="-53" w:firstLineChars="200" w:firstLine="500"/>
        <w:jc w:val="both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 w:rsidRPr="008946B7"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①</w:t>
      </w:r>
      <w:r w:rsidRPr="000A65AF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広報紙発行　年</w:t>
      </w:r>
      <w:r w:rsidR="002134C9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3</w:t>
      </w:r>
      <w:r w:rsidRPr="000A65AF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回（</w:t>
      </w:r>
      <w:r w:rsidR="002134C9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7</w:t>
      </w:r>
      <w:r w:rsidRPr="000A65AF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月、</w:t>
      </w:r>
      <w:r w:rsidR="002134C9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11</w:t>
      </w:r>
      <w:r w:rsidRPr="000A65AF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月、</w:t>
      </w:r>
      <w:r w:rsidR="002134C9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3</w:t>
      </w:r>
      <w:r w:rsidRPr="000A65AF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>月）</w:t>
      </w:r>
    </w:p>
    <w:p w:rsidR="005B128A" w:rsidRPr="00396E8E" w:rsidRDefault="005B128A" w:rsidP="005B128A">
      <w:pPr>
        <w:spacing w:line="120" w:lineRule="atLeast"/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</w:pPr>
      <w:r w:rsidRPr="00396E8E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（</w:t>
      </w:r>
      <w:r w:rsidRPr="00396E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７</w:t>
      </w:r>
      <w:r w:rsidRPr="00396E8E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）</w:t>
      </w:r>
      <w:r w:rsidRPr="00396E8E">
        <w:rPr>
          <w:rFonts w:asciiTheme="minorEastAsia" w:eastAsiaTheme="minorEastAsia" w:hAnsiTheme="minorEastAsia"/>
          <w:color w:val="404040" w:themeColor="text1" w:themeTint="BF"/>
          <w:sz w:val="25"/>
          <w:szCs w:val="25"/>
        </w:rPr>
        <w:t xml:space="preserve"> </w:t>
      </w:r>
      <w:r w:rsidRPr="00396E8E"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一小宝梅ハウス</w:t>
      </w:r>
    </w:p>
    <w:p w:rsidR="009F4ED0" w:rsidRPr="009F4ED0" w:rsidRDefault="00396E8E" w:rsidP="009F4ED0">
      <w:pPr>
        <w:tabs>
          <w:tab w:val="left" w:pos="567"/>
        </w:tabs>
        <w:spacing w:line="120" w:lineRule="atLeast"/>
        <w:ind w:leftChars="200" w:left="420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 w:rsidRPr="00396E8E">
        <w:rPr>
          <w:rFonts w:asciiTheme="minorEastAsia" w:eastAsiaTheme="minorEastAsia" w:hAnsiTheme="minorEastAsia" w:hint="eastAsia"/>
          <w:color w:val="404040" w:themeColor="text1" w:themeTint="BF"/>
          <w:sz w:val="25"/>
          <w:szCs w:val="25"/>
        </w:rPr>
        <w:t>①</w:t>
      </w:r>
      <w:r w:rsidR="009F4ED0" w:rsidRPr="009F4ED0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親しまれる地域住民の集会所にする。</w:t>
      </w:r>
    </w:p>
    <w:p w:rsidR="009F4ED0" w:rsidRDefault="00396E8E" w:rsidP="009F4ED0">
      <w:pPr>
        <w:tabs>
          <w:tab w:val="left" w:pos="567"/>
        </w:tabs>
        <w:spacing w:line="120" w:lineRule="atLeast"/>
        <w:ind w:leftChars="200" w:left="420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 w:rsidRPr="00396E8E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②</w:t>
      </w:r>
      <w:r w:rsidR="009F4ED0" w:rsidRPr="009F4ED0"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  <w:t>バザーの開催やサロン活動の支援、協力</w:t>
      </w:r>
    </w:p>
    <w:p w:rsidR="004E1BEE" w:rsidRDefault="00396E8E" w:rsidP="009F4ED0">
      <w:pPr>
        <w:tabs>
          <w:tab w:val="left" w:pos="567"/>
        </w:tabs>
        <w:spacing w:line="120" w:lineRule="atLeast"/>
        <w:ind w:leftChars="200" w:left="420"/>
        <w:rPr>
          <w:rFonts w:asciiTheme="minorEastAsia" w:eastAsiaTheme="minorEastAsia" w:hAnsiTheme="minorEastAsia" w:cs="ＭＳ 明朝"/>
          <w:color w:val="404040" w:themeColor="text1" w:themeTint="BF"/>
          <w:sz w:val="25"/>
          <w:szCs w:val="25"/>
        </w:rPr>
      </w:pPr>
      <w:r w:rsidRPr="00396E8E">
        <w:rPr>
          <w:rFonts w:asciiTheme="minorEastAsia" w:eastAsiaTheme="minorEastAsia" w:hAnsiTheme="minorEastAsia" w:cs="ＭＳ 明朝" w:hint="eastAsia"/>
          <w:color w:val="404040" w:themeColor="text1" w:themeTint="BF"/>
          <w:sz w:val="25"/>
          <w:szCs w:val="25"/>
        </w:rPr>
        <w:t>③集会室やコピー機・プロジェクター等の貸し出し</w:t>
      </w:r>
    </w:p>
    <w:p w:rsidR="002C1B56" w:rsidRPr="000A65AF" w:rsidRDefault="009F4ED0" w:rsidP="002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/>
        <w:rPr>
          <w:rFonts w:asciiTheme="minorEastAsia" w:hAnsiTheme="minorEastAsia"/>
          <w:color w:val="404040" w:themeColor="text1" w:themeTint="BF"/>
          <w:sz w:val="25"/>
          <w:szCs w:val="25"/>
        </w:rPr>
      </w:pPr>
      <w:r>
        <w:rPr>
          <w:rFonts w:asciiTheme="minorEastAsia" w:hAnsiTheme="minorEastAsia" w:hint="eastAsia"/>
          <w:color w:val="404040" w:themeColor="text1" w:themeTint="BF"/>
          <w:sz w:val="25"/>
          <w:szCs w:val="25"/>
        </w:rPr>
        <w:t>④</w:t>
      </w:r>
      <w:bookmarkStart w:id="0" w:name="_GoBack"/>
      <w:bookmarkEnd w:id="0"/>
      <w:r w:rsidR="002C1B56" w:rsidRPr="00587B35">
        <w:rPr>
          <w:rFonts w:asciiTheme="minorEastAsia" w:eastAsiaTheme="minorEastAsia" w:hAnsiTheme="minorEastAsia" w:cstheme="minorBidi" w:hint="eastAsia"/>
          <w:color w:val="404040" w:themeColor="text1" w:themeTint="BF"/>
          <w:sz w:val="25"/>
          <w:szCs w:val="25"/>
        </w:rPr>
        <w:t>全体事業、部会間の行事への参画</w:t>
      </w:r>
    </w:p>
    <w:sectPr w:rsidR="002C1B56" w:rsidRPr="000A65AF" w:rsidSect="00F3143A">
      <w:footerReference w:type="default" r:id="rId8"/>
      <w:pgSz w:w="11906" w:h="16838"/>
      <w:pgMar w:top="851" w:right="849" w:bottom="851" w:left="1134" w:header="851" w:footer="454" w:gutter="0"/>
      <w:pgNumType w:start="13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2B" w:rsidRDefault="00C0492B" w:rsidP="008320BC">
      <w:r>
        <w:separator/>
      </w:r>
    </w:p>
  </w:endnote>
  <w:endnote w:type="continuationSeparator" w:id="0">
    <w:p w:rsidR="00C0492B" w:rsidRDefault="00C0492B" w:rsidP="0083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40" w:rsidRDefault="00F04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2B" w:rsidRDefault="00C0492B" w:rsidP="008320BC">
      <w:r>
        <w:separator/>
      </w:r>
    </w:p>
  </w:footnote>
  <w:footnote w:type="continuationSeparator" w:id="0">
    <w:p w:rsidR="00C0492B" w:rsidRDefault="00C0492B" w:rsidP="0083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DB6"/>
    <w:multiLevelType w:val="hybridMultilevel"/>
    <w:tmpl w:val="DA186E10"/>
    <w:lvl w:ilvl="0" w:tplc="FF04F9DA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D7A27F1"/>
    <w:multiLevelType w:val="hybridMultilevel"/>
    <w:tmpl w:val="12080CAE"/>
    <w:lvl w:ilvl="0" w:tplc="8660A5CC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EB30B96"/>
    <w:multiLevelType w:val="hybridMultilevel"/>
    <w:tmpl w:val="A596E71E"/>
    <w:lvl w:ilvl="0" w:tplc="9BC081BC">
      <w:start w:val="1"/>
      <w:numFmt w:val="decimalFullWidth"/>
      <w:lvlText w:val="%1）"/>
      <w:lvlJc w:val="left"/>
      <w:pPr>
        <w:ind w:left="420" w:hanging="420"/>
      </w:pPr>
    </w:lvl>
    <w:lvl w:ilvl="1" w:tplc="EE249554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8F426F"/>
    <w:multiLevelType w:val="hybridMultilevel"/>
    <w:tmpl w:val="893E8D30"/>
    <w:lvl w:ilvl="0" w:tplc="F9D8A0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211742"/>
    <w:multiLevelType w:val="hybridMultilevel"/>
    <w:tmpl w:val="4D3A22D4"/>
    <w:lvl w:ilvl="0" w:tplc="DB92130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0A1804"/>
    <w:multiLevelType w:val="hybridMultilevel"/>
    <w:tmpl w:val="A9F46A2E"/>
    <w:lvl w:ilvl="0" w:tplc="EA1AA35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5B"/>
    <w:rsid w:val="00005DAE"/>
    <w:rsid w:val="00026767"/>
    <w:rsid w:val="00026AF5"/>
    <w:rsid w:val="000425EC"/>
    <w:rsid w:val="00044C19"/>
    <w:rsid w:val="00052E2D"/>
    <w:rsid w:val="00066C99"/>
    <w:rsid w:val="00067B30"/>
    <w:rsid w:val="00071A48"/>
    <w:rsid w:val="00091F0B"/>
    <w:rsid w:val="000A65AF"/>
    <w:rsid w:val="000D1412"/>
    <w:rsid w:val="000E5136"/>
    <w:rsid w:val="000E5962"/>
    <w:rsid w:val="00126375"/>
    <w:rsid w:val="0013233A"/>
    <w:rsid w:val="00143543"/>
    <w:rsid w:val="00160F4E"/>
    <w:rsid w:val="00160FE1"/>
    <w:rsid w:val="001930E2"/>
    <w:rsid w:val="00195359"/>
    <w:rsid w:val="001F18B4"/>
    <w:rsid w:val="001F793D"/>
    <w:rsid w:val="002134C9"/>
    <w:rsid w:val="002236A4"/>
    <w:rsid w:val="002267C3"/>
    <w:rsid w:val="00240A3B"/>
    <w:rsid w:val="002633A2"/>
    <w:rsid w:val="0026443E"/>
    <w:rsid w:val="0028108D"/>
    <w:rsid w:val="0028605B"/>
    <w:rsid w:val="002A416E"/>
    <w:rsid w:val="002C1B56"/>
    <w:rsid w:val="002D32B7"/>
    <w:rsid w:val="002E397C"/>
    <w:rsid w:val="00302394"/>
    <w:rsid w:val="00316329"/>
    <w:rsid w:val="00335200"/>
    <w:rsid w:val="00340083"/>
    <w:rsid w:val="00361196"/>
    <w:rsid w:val="003636CC"/>
    <w:rsid w:val="003675D7"/>
    <w:rsid w:val="003705A3"/>
    <w:rsid w:val="00373C27"/>
    <w:rsid w:val="00382D10"/>
    <w:rsid w:val="00394AEE"/>
    <w:rsid w:val="00396E8E"/>
    <w:rsid w:val="00397A65"/>
    <w:rsid w:val="003A02E1"/>
    <w:rsid w:val="003B4C58"/>
    <w:rsid w:val="003F4165"/>
    <w:rsid w:val="003F5255"/>
    <w:rsid w:val="00400A9E"/>
    <w:rsid w:val="0040231C"/>
    <w:rsid w:val="00402F6E"/>
    <w:rsid w:val="00405586"/>
    <w:rsid w:val="0041314F"/>
    <w:rsid w:val="00422848"/>
    <w:rsid w:val="00444CA7"/>
    <w:rsid w:val="00450668"/>
    <w:rsid w:val="004547B9"/>
    <w:rsid w:val="00460223"/>
    <w:rsid w:val="004736D7"/>
    <w:rsid w:val="00473B47"/>
    <w:rsid w:val="004818E6"/>
    <w:rsid w:val="0048718E"/>
    <w:rsid w:val="004A2B9D"/>
    <w:rsid w:val="004E1BEE"/>
    <w:rsid w:val="00506878"/>
    <w:rsid w:val="00520FFA"/>
    <w:rsid w:val="0052260D"/>
    <w:rsid w:val="00534C64"/>
    <w:rsid w:val="00542B43"/>
    <w:rsid w:val="00571EA2"/>
    <w:rsid w:val="00572EB1"/>
    <w:rsid w:val="005748D8"/>
    <w:rsid w:val="00581691"/>
    <w:rsid w:val="00587B35"/>
    <w:rsid w:val="00593E16"/>
    <w:rsid w:val="005A5297"/>
    <w:rsid w:val="005B128A"/>
    <w:rsid w:val="005C7753"/>
    <w:rsid w:val="005D5BFC"/>
    <w:rsid w:val="005D6587"/>
    <w:rsid w:val="005F6422"/>
    <w:rsid w:val="005F6BA2"/>
    <w:rsid w:val="006123C3"/>
    <w:rsid w:val="00636135"/>
    <w:rsid w:val="00653F50"/>
    <w:rsid w:val="0067612E"/>
    <w:rsid w:val="006912DC"/>
    <w:rsid w:val="006A46A5"/>
    <w:rsid w:val="006C0EE0"/>
    <w:rsid w:val="006D37DD"/>
    <w:rsid w:val="006F2813"/>
    <w:rsid w:val="00706412"/>
    <w:rsid w:val="0071740F"/>
    <w:rsid w:val="00724A28"/>
    <w:rsid w:val="0074620A"/>
    <w:rsid w:val="0076254C"/>
    <w:rsid w:val="00795DB7"/>
    <w:rsid w:val="007B350E"/>
    <w:rsid w:val="007D3E53"/>
    <w:rsid w:val="007D50CD"/>
    <w:rsid w:val="007F1DB7"/>
    <w:rsid w:val="00826FD4"/>
    <w:rsid w:val="008320BC"/>
    <w:rsid w:val="008522DE"/>
    <w:rsid w:val="008535B2"/>
    <w:rsid w:val="008946B7"/>
    <w:rsid w:val="008B6333"/>
    <w:rsid w:val="008D7FDB"/>
    <w:rsid w:val="008E5238"/>
    <w:rsid w:val="00906D23"/>
    <w:rsid w:val="00935419"/>
    <w:rsid w:val="009426BA"/>
    <w:rsid w:val="0095645D"/>
    <w:rsid w:val="00967DDD"/>
    <w:rsid w:val="00974216"/>
    <w:rsid w:val="00982109"/>
    <w:rsid w:val="00985783"/>
    <w:rsid w:val="009B7F9A"/>
    <w:rsid w:val="009F4ED0"/>
    <w:rsid w:val="00A330C5"/>
    <w:rsid w:val="00A46870"/>
    <w:rsid w:val="00A54542"/>
    <w:rsid w:val="00A63C9F"/>
    <w:rsid w:val="00A82478"/>
    <w:rsid w:val="00A84E25"/>
    <w:rsid w:val="00AE5489"/>
    <w:rsid w:val="00AF7D09"/>
    <w:rsid w:val="00B138A6"/>
    <w:rsid w:val="00B32E14"/>
    <w:rsid w:val="00B33BDD"/>
    <w:rsid w:val="00B52A31"/>
    <w:rsid w:val="00B65587"/>
    <w:rsid w:val="00B659E6"/>
    <w:rsid w:val="00B8424C"/>
    <w:rsid w:val="00B917E3"/>
    <w:rsid w:val="00BD0961"/>
    <w:rsid w:val="00BE036C"/>
    <w:rsid w:val="00BE1881"/>
    <w:rsid w:val="00BF7C77"/>
    <w:rsid w:val="00C0492B"/>
    <w:rsid w:val="00C77B34"/>
    <w:rsid w:val="00C8639C"/>
    <w:rsid w:val="00C972DE"/>
    <w:rsid w:val="00CB1358"/>
    <w:rsid w:val="00CB7C8F"/>
    <w:rsid w:val="00CE3D64"/>
    <w:rsid w:val="00CE7413"/>
    <w:rsid w:val="00CF2656"/>
    <w:rsid w:val="00CF3453"/>
    <w:rsid w:val="00D00237"/>
    <w:rsid w:val="00D320AF"/>
    <w:rsid w:val="00D46E0D"/>
    <w:rsid w:val="00D61EF8"/>
    <w:rsid w:val="00D73CAA"/>
    <w:rsid w:val="00DF00E5"/>
    <w:rsid w:val="00DF7A04"/>
    <w:rsid w:val="00E30E92"/>
    <w:rsid w:val="00E32338"/>
    <w:rsid w:val="00E654AD"/>
    <w:rsid w:val="00E942DE"/>
    <w:rsid w:val="00EB4848"/>
    <w:rsid w:val="00ED4047"/>
    <w:rsid w:val="00EF0EE0"/>
    <w:rsid w:val="00F04B40"/>
    <w:rsid w:val="00F3143A"/>
    <w:rsid w:val="00F54C0F"/>
    <w:rsid w:val="00F6731E"/>
    <w:rsid w:val="00F95ABF"/>
    <w:rsid w:val="00FA0004"/>
    <w:rsid w:val="00FD644B"/>
    <w:rsid w:val="00FE5807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B313B-3B00-4866-A84F-489D4827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5B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5B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0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23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0BC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8320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0BC"/>
    <w:rPr>
      <w:rFonts w:ascii="Century" w:eastAsia="ＭＳ 明朝" w:hAnsi="Century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E3D6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E3D64"/>
    <w:rPr>
      <w:rFonts w:ascii="Courier New" w:eastAsia="ＭＳ 明朝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F5F3-EA67-45B4-A599-ED59BD1F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宮川勝一</dc:creator>
  <cp:keywords/>
  <dc:description/>
  <cp:lastModifiedBy>宮川 勝一</cp:lastModifiedBy>
  <cp:revision>20</cp:revision>
  <cp:lastPrinted>2019-04-08T02:03:00Z</cp:lastPrinted>
  <dcterms:created xsi:type="dcterms:W3CDTF">2019-04-02T05:48:00Z</dcterms:created>
  <dcterms:modified xsi:type="dcterms:W3CDTF">2019-08-27T10:56:00Z</dcterms:modified>
</cp:coreProperties>
</file>